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rPr>
          <w:rFonts w:ascii="Times New Roman"/>
          <w:i w:val="0"/>
          <w:sz w:val="17"/>
        </w:rPr>
      </w:pPr>
    </w:p>
    <w:p>
      <w:pPr>
        <w:pStyle w:val="Title"/>
      </w:pPr>
      <w:r>
        <w:rPr/>
        <w:t>CENTRO DE OPERACIONES DE</w:t>
      </w:r>
      <w:r>
        <w:rPr>
          <w:spacing w:val="-137"/>
        </w:rPr>
        <w:t> </w:t>
      </w:r>
      <w:r>
        <w:rPr/>
        <w:t>EMERGENCIAS</w:t>
      </w:r>
      <w:r>
        <w:rPr>
          <w:spacing w:val="-1"/>
        </w:rPr>
        <w:t> </w:t>
      </w:r>
      <w:r>
        <w:rPr/>
        <w:t>(COE)</w:t>
      </w:r>
    </w:p>
    <w:p>
      <w:pPr>
        <w:pStyle w:val="BodyText"/>
        <w:spacing w:before="10"/>
        <w:rPr>
          <w:rFonts w:ascii="Times New Roman"/>
          <w:b/>
          <w:i w:val="0"/>
          <w:sz w:val="56"/>
        </w:rPr>
      </w:pPr>
    </w:p>
    <w:p>
      <w:pPr>
        <w:pStyle w:val="Heading1"/>
      </w:pPr>
      <w:r>
        <w:rPr/>
        <w:t>MANUAL</w:t>
      </w:r>
    </w:p>
    <w:p>
      <w:pPr>
        <w:spacing w:line="242" w:lineRule="auto" w:before="13"/>
        <w:ind w:left="1893" w:right="1790" w:firstLine="0"/>
        <w:jc w:val="center"/>
        <w:rPr>
          <w:rFonts w:ascii="Times New Roman" w:hAnsi="Times New Roman"/>
          <w:sz w:val="56"/>
        </w:rPr>
      </w:pPr>
      <w:r>
        <w:rPr>
          <w:rFonts w:ascii="Times New Roman" w:hAnsi="Times New Roman"/>
          <w:sz w:val="56"/>
        </w:rPr>
        <w:t>DE ORGANIZACI</w:t>
      </w:r>
      <w:r>
        <w:rPr>
          <w:sz w:val="56"/>
        </w:rPr>
        <w:t>Ó</w:t>
      </w:r>
      <w:r>
        <w:rPr>
          <w:rFonts w:ascii="Times New Roman" w:hAnsi="Times New Roman"/>
          <w:sz w:val="56"/>
        </w:rPr>
        <w:t>N</w:t>
      </w:r>
      <w:r>
        <w:rPr>
          <w:rFonts w:ascii="Times New Roman" w:hAnsi="Times New Roman"/>
          <w:spacing w:val="-137"/>
          <w:sz w:val="56"/>
        </w:rPr>
        <w:t> </w:t>
      </w:r>
      <w:r>
        <w:rPr>
          <w:rFonts w:ascii="Times New Roman" w:hAnsi="Times New Roman"/>
          <w:sz w:val="56"/>
        </w:rPr>
        <w:t>DE</w:t>
      </w:r>
      <w:r>
        <w:rPr>
          <w:rFonts w:ascii="Times New Roman" w:hAnsi="Times New Roman"/>
          <w:spacing w:val="-2"/>
          <w:sz w:val="56"/>
        </w:rPr>
        <w:t> </w:t>
      </w:r>
      <w:r>
        <w:rPr>
          <w:rFonts w:ascii="Times New Roman" w:hAnsi="Times New Roman"/>
          <w:sz w:val="56"/>
        </w:rPr>
        <w:t>LA</w:t>
      </w:r>
      <w:r>
        <w:rPr>
          <w:rFonts w:ascii="Times New Roman" w:hAnsi="Times New Roman"/>
          <w:spacing w:val="-1"/>
          <w:sz w:val="56"/>
        </w:rPr>
        <w:t> </w:t>
      </w:r>
      <w:r>
        <w:rPr>
          <w:rFonts w:ascii="Times New Roman" w:hAnsi="Times New Roman"/>
          <w:sz w:val="56"/>
        </w:rPr>
        <w:t>OAI</w:t>
      </w:r>
    </w:p>
    <w:p>
      <w:pPr>
        <w:pStyle w:val="BodyText"/>
        <w:spacing w:before="10"/>
        <w:rPr>
          <w:rFonts w:ascii="Times New Roman"/>
          <w:i w:val="0"/>
          <w:sz w:val="56"/>
        </w:rPr>
      </w:pPr>
    </w:p>
    <w:p>
      <w:pPr>
        <w:pStyle w:val="Heading1"/>
        <w:spacing w:before="1"/>
      </w:pPr>
      <w:r>
        <w:rPr/>
        <w:t>2022</w:t>
      </w: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rPr>
          <w:rFonts w:ascii="Times New Roman"/>
          <w:i w:val="0"/>
          <w:sz w:val="20"/>
        </w:rPr>
      </w:pPr>
    </w:p>
    <w:p>
      <w:pPr>
        <w:pStyle w:val="BodyText"/>
        <w:spacing w:before="1"/>
        <w:rPr>
          <w:rFonts w:ascii="Times New Roman"/>
          <w:i w:val="0"/>
          <w:sz w:val="23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3210449</wp:posOffset>
            </wp:positionH>
            <wp:positionV relativeFrom="paragraph">
              <wp:posOffset>193947</wp:posOffset>
            </wp:positionV>
            <wp:extent cx="1140447" cy="1134522"/>
            <wp:effectExtent l="0" t="0" r="0" b="0"/>
            <wp:wrapTopAndBottom/>
            <wp:docPr id="5" name="image3.png" descr="C:\Users\OPTIPLEX\Desktop\transparencia\Diciembre 2021\planificacion y desarrollo\sellocoe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0447" cy="11345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23"/>
        </w:rPr>
        <w:sectPr>
          <w:headerReference w:type="default" r:id="rId5"/>
          <w:footerReference w:type="default" r:id="rId6"/>
          <w:type w:val="continuous"/>
          <w:pgSz w:w="11920" w:h="16850"/>
          <w:pgMar w:header="190" w:footer="1491" w:top="1980" w:bottom="1680" w:left="1500" w:right="1580"/>
          <w:pgNumType w:start="1"/>
        </w:sectPr>
      </w:pPr>
    </w:p>
    <w:p>
      <w:pPr>
        <w:pStyle w:val="BodyText"/>
        <w:spacing w:before="5"/>
        <w:rPr>
          <w:rFonts w:ascii="Times New Roman"/>
          <w:i w:val="0"/>
          <w:sz w:val="18"/>
        </w:rPr>
      </w:pPr>
    </w:p>
    <w:p>
      <w:pPr>
        <w:pStyle w:val="Heading2"/>
        <w:numPr>
          <w:ilvl w:val="0"/>
          <w:numId w:val="1"/>
        </w:numPr>
        <w:tabs>
          <w:tab w:pos="423" w:val="left" w:leader="none"/>
        </w:tabs>
        <w:spacing w:line="240" w:lineRule="auto" w:before="56" w:after="0"/>
        <w:ind w:left="422" w:right="0" w:hanging="221"/>
        <w:jc w:val="left"/>
      </w:pPr>
      <w:r>
        <w:rPr/>
        <w:t>CONCEPTO</w:t>
      </w:r>
      <w:r>
        <w:rPr>
          <w:spacing w:val="-6"/>
        </w:rPr>
        <w:t> </w:t>
      </w:r>
      <w:r>
        <w:rPr/>
        <w:t>/</w:t>
      </w:r>
      <w:r>
        <w:rPr>
          <w:spacing w:val="-4"/>
        </w:rPr>
        <w:t> </w:t>
      </w:r>
      <w:r>
        <w:rPr/>
        <w:t>JUSTIFICACIÓN</w:t>
      </w:r>
    </w:p>
    <w:p>
      <w:pPr>
        <w:pStyle w:val="BodyText"/>
        <w:spacing w:before="9"/>
        <w:rPr>
          <w:b/>
          <w:i w:val="0"/>
          <w:sz w:val="19"/>
        </w:rPr>
      </w:pPr>
    </w:p>
    <w:p>
      <w:pPr>
        <w:pStyle w:val="ListParagraph"/>
        <w:numPr>
          <w:ilvl w:val="1"/>
          <w:numId w:val="1"/>
        </w:numPr>
        <w:tabs>
          <w:tab w:pos="1239" w:val="left" w:leader="none"/>
        </w:tabs>
        <w:spacing w:line="240" w:lineRule="auto" w:before="0" w:after="0"/>
        <w:ind w:left="1238" w:right="0" w:hanging="327"/>
        <w:jc w:val="left"/>
        <w:rPr>
          <w:sz w:val="22"/>
        </w:rPr>
      </w:pPr>
      <w:r>
        <w:rPr>
          <w:sz w:val="22"/>
        </w:rPr>
        <w:t>MISIÓN</w:t>
      </w:r>
    </w:p>
    <w:p>
      <w:pPr>
        <w:pStyle w:val="BodyText"/>
        <w:spacing w:before="8"/>
        <w:rPr>
          <w:i w:val="0"/>
          <w:sz w:val="19"/>
        </w:rPr>
      </w:pPr>
    </w:p>
    <w:p>
      <w:pPr>
        <w:pStyle w:val="ListParagraph"/>
        <w:numPr>
          <w:ilvl w:val="1"/>
          <w:numId w:val="1"/>
        </w:numPr>
        <w:tabs>
          <w:tab w:pos="1242" w:val="left" w:leader="none"/>
        </w:tabs>
        <w:spacing w:line="240" w:lineRule="auto" w:before="0" w:after="0"/>
        <w:ind w:left="1241" w:right="0" w:hanging="330"/>
        <w:jc w:val="left"/>
        <w:rPr>
          <w:sz w:val="22"/>
        </w:rPr>
      </w:pPr>
      <w:r>
        <w:rPr>
          <w:sz w:val="22"/>
        </w:rPr>
        <w:t>VISIÓN</w:t>
      </w:r>
    </w:p>
    <w:p>
      <w:pPr>
        <w:pStyle w:val="BodyText"/>
        <w:rPr>
          <w:i w:val="0"/>
        </w:rPr>
      </w:pPr>
    </w:p>
    <w:p>
      <w:pPr>
        <w:pStyle w:val="ListParagraph"/>
        <w:numPr>
          <w:ilvl w:val="1"/>
          <w:numId w:val="1"/>
        </w:numPr>
        <w:tabs>
          <w:tab w:pos="1239" w:val="left" w:leader="none"/>
        </w:tabs>
        <w:spacing w:line="240" w:lineRule="auto" w:before="1" w:after="0"/>
        <w:ind w:left="1238" w:right="0" w:hanging="327"/>
        <w:jc w:val="left"/>
        <w:rPr>
          <w:sz w:val="22"/>
        </w:rPr>
      </w:pPr>
      <w:r>
        <w:rPr>
          <w:sz w:val="22"/>
        </w:rPr>
        <w:t>OBJETIVOS</w:t>
      </w:r>
    </w:p>
    <w:p>
      <w:pPr>
        <w:pStyle w:val="BodyText"/>
        <w:spacing w:before="8"/>
        <w:rPr>
          <w:i w:val="0"/>
          <w:sz w:val="19"/>
        </w:rPr>
      </w:pPr>
    </w:p>
    <w:p>
      <w:pPr>
        <w:pStyle w:val="ListParagraph"/>
        <w:numPr>
          <w:ilvl w:val="1"/>
          <w:numId w:val="1"/>
        </w:numPr>
        <w:tabs>
          <w:tab w:pos="1239" w:val="left" w:leader="none"/>
        </w:tabs>
        <w:spacing w:line="240" w:lineRule="auto" w:before="0" w:after="0"/>
        <w:ind w:left="1238" w:right="0" w:hanging="327"/>
        <w:jc w:val="left"/>
        <w:rPr>
          <w:sz w:val="22"/>
        </w:rPr>
      </w:pPr>
      <w:r>
        <w:rPr>
          <w:sz w:val="22"/>
        </w:rPr>
        <w:t>META</w:t>
      </w:r>
    </w:p>
    <w:p>
      <w:pPr>
        <w:pStyle w:val="BodyText"/>
        <w:spacing w:before="8"/>
        <w:rPr>
          <w:i w:val="0"/>
          <w:sz w:val="19"/>
        </w:rPr>
      </w:pPr>
    </w:p>
    <w:p>
      <w:pPr>
        <w:pStyle w:val="Heading2"/>
        <w:numPr>
          <w:ilvl w:val="0"/>
          <w:numId w:val="1"/>
        </w:numPr>
        <w:tabs>
          <w:tab w:pos="423" w:val="left" w:leader="none"/>
        </w:tabs>
        <w:spacing w:line="240" w:lineRule="auto" w:before="0" w:after="0"/>
        <w:ind w:left="422" w:right="0" w:hanging="219"/>
        <w:jc w:val="left"/>
      </w:pPr>
      <w:r>
        <w:rPr/>
        <w:t>ESTRUCTURA</w:t>
      </w:r>
      <w:r>
        <w:rPr>
          <w:spacing w:val="-3"/>
        </w:rPr>
        <w:t> </w:t>
      </w:r>
      <w:r>
        <w:rPr/>
        <w:t>ORGANIZACIONAL</w:t>
      </w:r>
      <w:r>
        <w:rPr>
          <w:spacing w:val="-8"/>
        </w:rPr>
        <w:t> </w:t>
      </w:r>
      <w:r>
        <w:rPr/>
        <w:t>(ORGANIGRAMA)</w:t>
      </w:r>
    </w:p>
    <w:p>
      <w:pPr>
        <w:pStyle w:val="BodyText"/>
        <w:spacing w:before="8"/>
        <w:rPr>
          <w:b/>
          <w:i w:val="0"/>
          <w:sz w:val="19"/>
        </w:rPr>
      </w:pPr>
    </w:p>
    <w:p>
      <w:pPr>
        <w:pStyle w:val="ListParagraph"/>
        <w:numPr>
          <w:ilvl w:val="0"/>
          <w:numId w:val="1"/>
        </w:numPr>
        <w:tabs>
          <w:tab w:pos="426" w:val="left" w:leader="none"/>
        </w:tabs>
        <w:spacing w:line="240" w:lineRule="auto" w:before="0" w:after="0"/>
        <w:ind w:left="425" w:right="0" w:hanging="222"/>
        <w:jc w:val="left"/>
        <w:rPr>
          <w:b/>
          <w:sz w:val="22"/>
        </w:rPr>
      </w:pPr>
      <w:r>
        <w:rPr>
          <w:b/>
          <w:spacing w:val="-1"/>
          <w:sz w:val="22"/>
        </w:rPr>
        <w:t>FUNCIONES DE</w:t>
      </w:r>
      <w:r>
        <w:rPr>
          <w:b/>
          <w:spacing w:val="-2"/>
          <w:sz w:val="22"/>
        </w:rPr>
        <w:t> </w:t>
      </w:r>
      <w:r>
        <w:rPr>
          <w:b/>
          <w:spacing w:val="-1"/>
          <w:sz w:val="22"/>
        </w:rPr>
        <w:t>LA</w:t>
      </w:r>
      <w:r>
        <w:rPr>
          <w:b/>
          <w:sz w:val="22"/>
        </w:rPr>
        <w:t> </w:t>
      </w:r>
      <w:r>
        <w:rPr>
          <w:b/>
          <w:spacing w:val="-1"/>
          <w:sz w:val="22"/>
        </w:rPr>
        <w:t>OFICINA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 LIBRE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ACCESO 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INFORMACIÓN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PÚBLICA</w:t>
      </w:r>
      <w:r>
        <w:rPr>
          <w:b/>
          <w:spacing w:val="-21"/>
          <w:sz w:val="22"/>
        </w:rPr>
        <w:t> </w:t>
      </w:r>
      <w:r>
        <w:rPr>
          <w:b/>
          <w:sz w:val="22"/>
        </w:rPr>
        <w:t>(OAI)</w:t>
      </w:r>
    </w:p>
    <w:p>
      <w:pPr>
        <w:pStyle w:val="BodyText"/>
        <w:spacing w:before="9"/>
        <w:rPr>
          <w:b/>
          <w:i w:val="0"/>
          <w:sz w:val="19"/>
        </w:rPr>
      </w:pPr>
    </w:p>
    <w:p>
      <w:pPr>
        <w:pStyle w:val="Heading2"/>
        <w:numPr>
          <w:ilvl w:val="0"/>
          <w:numId w:val="1"/>
        </w:numPr>
        <w:tabs>
          <w:tab w:pos="426" w:val="left" w:leader="none"/>
        </w:tabs>
        <w:spacing w:line="240" w:lineRule="auto" w:before="0" w:after="0"/>
        <w:ind w:left="425" w:right="0" w:hanging="222"/>
        <w:jc w:val="left"/>
      </w:pPr>
      <w:r>
        <w:rPr/>
        <w:t>FUNCIONES</w:t>
      </w:r>
      <w:r>
        <w:rPr>
          <w:spacing w:val="-3"/>
        </w:rPr>
        <w:t> </w:t>
      </w:r>
      <w:r>
        <w:rPr/>
        <w:t>DEL</w:t>
      </w:r>
      <w:r>
        <w:rPr>
          <w:spacing w:val="-5"/>
        </w:rPr>
        <w:t> </w:t>
      </w:r>
      <w:r>
        <w:rPr/>
        <w:t>RESPONSABLE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ACCESO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4"/>
        </w:rPr>
        <w:t> </w:t>
      </w:r>
      <w:r>
        <w:rPr/>
        <w:t>INFORMACIÓN</w:t>
      </w:r>
      <w:r>
        <w:rPr>
          <w:spacing w:val="-4"/>
        </w:rPr>
        <w:t> </w:t>
      </w:r>
      <w:r>
        <w:rPr/>
        <w:t>PÚBLICA</w:t>
      </w:r>
      <w:r>
        <w:rPr>
          <w:spacing w:val="-11"/>
        </w:rPr>
        <w:t> </w:t>
      </w:r>
      <w:r>
        <w:rPr/>
        <w:t>(RAI)</w:t>
      </w:r>
    </w:p>
    <w:p>
      <w:pPr>
        <w:pStyle w:val="BodyText"/>
        <w:rPr>
          <w:b/>
          <w:i w:val="0"/>
        </w:rPr>
      </w:pPr>
    </w:p>
    <w:p>
      <w:pPr>
        <w:pStyle w:val="BodyText"/>
        <w:rPr>
          <w:b/>
          <w:i w:val="0"/>
        </w:rPr>
      </w:pPr>
    </w:p>
    <w:p>
      <w:pPr>
        <w:pStyle w:val="BodyText"/>
        <w:spacing w:before="5"/>
        <w:rPr>
          <w:b/>
          <w:i w:val="0"/>
          <w:sz w:val="17"/>
        </w:rPr>
      </w:pPr>
    </w:p>
    <w:p>
      <w:pPr>
        <w:pStyle w:val="ListParagraph"/>
        <w:numPr>
          <w:ilvl w:val="0"/>
          <w:numId w:val="2"/>
        </w:numPr>
        <w:tabs>
          <w:tab w:pos="423" w:val="left" w:leader="none"/>
        </w:tabs>
        <w:spacing w:line="240" w:lineRule="auto" w:before="0" w:after="0"/>
        <w:ind w:left="422" w:right="0" w:hanging="219"/>
        <w:jc w:val="left"/>
        <w:rPr>
          <w:b/>
          <w:sz w:val="22"/>
        </w:rPr>
      </w:pPr>
      <w:r>
        <w:rPr>
          <w:b/>
          <w:sz w:val="22"/>
        </w:rPr>
        <w:t>CONCEPTO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/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JUSTIFICACIÓN</w:t>
      </w:r>
    </w:p>
    <w:p>
      <w:pPr>
        <w:pStyle w:val="BodyText"/>
        <w:spacing w:before="6"/>
        <w:rPr>
          <w:b/>
          <w:i w:val="0"/>
          <w:sz w:val="19"/>
        </w:rPr>
      </w:pPr>
    </w:p>
    <w:p>
      <w:pPr>
        <w:spacing w:line="276" w:lineRule="auto" w:before="0"/>
        <w:ind w:left="204" w:right="109" w:firstLine="0"/>
        <w:jc w:val="both"/>
        <w:rPr>
          <w:sz w:val="22"/>
        </w:rPr>
      </w:pPr>
      <w:r>
        <w:rPr>
          <w:sz w:val="22"/>
        </w:rPr>
        <w:t>La Ley General de Libre Acceso a la Información Pública establece que toda persona tiene</w:t>
      </w:r>
      <w:r>
        <w:rPr>
          <w:spacing w:val="1"/>
          <w:sz w:val="22"/>
        </w:rPr>
        <w:t> </w:t>
      </w:r>
      <w:r>
        <w:rPr>
          <w:sz w:val="22"/>
        </w:rPr>
        <w:t>derecho a solicitar y recibir información completa, veraz, adecuada y oportuna de cualquier</w:t>
      </w:r>
      <w:r>
        <w:rPr>
          <w:spacing w:val="1"/>
          <w:sz w:val="22"/>
        </w:rPr>
        <w:t> </w:t>
      </w:r>
      <w:r>
        <w:rPr>
          <w:sz w:val="22"/>
        </w:rPr>
        <w:t>órgano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Estado</w:t>
      </w:r>
      <w:r>
        <w:rPr>
          <w:spacing w:val="1"/>
          <w:sz w:val="22"/>
        </w:rPr>
        <w:t> </w:t>
      </w:r>
      <w:r>
        <w:rPr>
          <w:sz w:val="22"/>
        </w:rPr>
        <w:t>Dominicano,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sociedades</w:t>
      </w:r>
      <w:r>
        <w:rPr>
          <w:spacing w:val="1"/>
          <w:sz w:val="22"/>
        </w:rPr>
        <w:t> </w:t>
      </w:r>
      <w:r>
        <w:rPr>
          <w:sz w:val="22"/>
        </w:rPr>
        <w:t>anónimas</w:t>
      </w:r>
      <w:r>
        <w:rPr>
          <w:spacing w:val="1"/>
          <w:sz w:val="22"/>
        </w:rPr>
        <w:t> </w:t>
      </w:r>
      <w:r>
        <w:rPr>
          <w:sz w:val="22"/>
        </w:rPr>
        <w:t>o</w:t>
      </w:r>
      <w:r>
        <w:rPr>
          <w:spacing w:val="1"/>
          <w:sz w:val="22"/>
        </w:rPr>
        <w:t> </w:t>
      </w:r>
      <w:r>
        <w:rPr>
          <w:sz w:val="22"/>
        </w:rPr>
        <w:t>compañías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acciones</w:t>
      </w:r>
      <w:r>
        <w:rPr>
          <w:spacing w:val="1"/>
          <w:sz w:val="22"/>
        </w:rPr>
        <w:t> </w:t>
      </w:r>
      <w:r>
        <w:rPr>
          <w:sz w:val="22"/>
        </w:rPr>
        <w:t>con</w:t>
      </w:r>
      <w:r>
        <w:rPr>
          <w:spacing w:val="1"/>
          <w:sz w:val="22"/>
        </w:rPr>
        <w:t> </w:t>
      </w:r>
      <w:r>
        <w:rPr>
          <w:sz w:val="22"/>
        </w:rPr>
        <w:t>participación</w:t>
      </w:r>
      <w:r>
        <w:rPr>
          <w:spacing w:val="-3"/>
          <w:sz w:val="22"/>
        </w:rPr>
        <w:t> </w:t>
      </w:r>
      <w:r>
        <w:rPr>
          <w:sz w:val="22"/>
        </w:rPr>
        <w:t>estatal.</w:t>
      </w:r>
    </w:p>
    <w:p>
      <w:pPr>
        <w:pStyle w:val="BodyText"/>
        <w:spacing w:before="4"/>
        <w:rPr>
          <w:i w:val="0"/>
          <w:sz w:val="16"/>
        </w:rPr>
      </w:pPr>
    </w:p>
    <w:p>
      <w:pPr>
        <w:spacing w:line="276" w:lineRule="auto" w:before="0"/>
        <w:ind w:left="204" w:right="113" w:firstLine="0"/>
        <w:jc w:val="both"/>
        <w:rPr>
          <w:sz w:val="22"/>
        </w:rPr>
      </w:pPr>
      <w:r>
        <w:rPr>
          <w:sz w:val="22"/>
        </w:rPr>
        <w:t>La </w:t>
      </w:r>
      <w:r>
        <w:rPr>
          <w:b/>
          <w:sz w:val="22"/>
        </w:rPr>
        <w:t>Ley No. 200-04 </w:t>
      </w:r>
      <w:r>
        <w:rPr>
          <w:sz w:val="22"/>
        </w:rPr>
        <w:t>fue promulgada por el Poder Ejecutivo en fecha 13 de julio del 2004,</w:t>
      </w:r>
      <w:r>
        <w:rPr>
          <w:spacing w:val="1"/>
          <w:sz w:val="22"/>
        </w:rPr>
        <w:t> </w:t>
      </w:r>
      <w:r>
        <w:rPr>
          <w:sz w:val="22"/>
        </w:rPr>
        <w:t>mientras que el Decreto No. 130-05, que establece su reglamentación, fue emitido en fecha 25</w:t>
      </w:r>
      <w:r>
        <w:rPr>
          <w:spacing w:val="1"/>
          <w:sz w:val="22"/>
        </w:rPr>
        <w:t> </w:t>
      </w:r>
      <w:r>
        <w:rPr>
          <w:sz w:val="22"/>
        </w:rPr>
        <w:t>de febrero del</w:t>
      </w:r>
      <w:r>
        <w:rPr>
          <w:spacing w:val="-4"/>
          <w:sz w:val="22"/>
        </w:rPr>
        <w:t> </w:t>
      </w:r>
      <w:r>
        <w:rPr>
          <w:sz w:val="22"/>
        </w:rPr>
        <w:t>2005.</w:t>
      </w:r>
      <w:r>
        <w:rPr>
          <w:spacing w:val="-2"/>
          <w:sz w:val="22"/>
        </w:rPr>
        <w:t> </w:t>
      </w:r>
      <w:r>
        <w:rPr>
          <w:sz w:val="22"/>
        </w:rPr>
        <w:t>Sus</w:t>
      </w:r>
      <w:r>
        <w:rPr>
          <w:spacing w:val="-3"/>
          <w:sz w:val="22"/>
        </w:rPr>
        <w:t> </w:t>
      </w:r>
      <w:r>
        <w:rPr>
          <w:sz w:val="22"/>
        </w:rPr>
        <w:t>orígenes</w:t>
      </w:r>
      <w:r>
        <w:rPr>
          <w:spacing w:val="-1"/>
          <w:sz w:val="22"/>
        </w:rPr>
        <w:t> </w:t>
      </w:r>
      <w:r>
        <w:rPr>
          <w:sz w:val="22"/>
        </w:rPr>
        <w:t>se</w:t>
      </w:r>
      <w:r>
        <w:rPr>
          <w:spacing w:val="-2"/>
          <w:sz w:val="22"/>
        </w:rPr>
        <w:t> </w:t>
      </w:r>
      <w:r>
        <w:rPr>
          <w:sz w:val="22"/>
        </w:rPr>
        <w:t>fundamentan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-1"/>
          <w:sz w:val="22"/>
        </w:rPr>
        <w:t> </w:t>
      </w:r>
      <w:r>
        <w:rPr>
          <w:sz w:val="22"/>
        </w:rPr>
        <w:t>siguientes</w:t>
      </w:r>
      <w:r>
        <w:rPr>
          <w:spacing w:val="-4"/>
          <w:sz w:val="22"/>
        </w:rPr>
        <w:t> </w:t>
      </w:r>
      <w:r>
        <w:rPr>
          <w:sz w:val="22"/>
        </w:rPr>
        <w:t>fuentes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derecho:</w:t>
      </w:r>
    </w:p>
    <w:p>
      <w:pPr>
        <w:pStyle w:val="BodyText"/>
        <w:spacing w:before="7"/>
        <w:rPr>
          <w:i w:val="0"/>
          <w:sz w:val="16"/>
        </w:rPr>
      </w:pPr>
    </w:p>
    <w:p>
      <w:pPr>
        <w:pStyle w:val="ListParagraph"/>
        <w:numPr>
          <w:ilvl w:val="1"/>
          <w:numId w:val="2"/>
        </w:numPr>
        <w:tabs>
          <w:tab w:pos="1114" w:val="left" w:leader="none"/>
        </w:tabs>
        <w:spacing w:line="271" w:lineRule="auto" w:before="0" w:after="0"/>
        <w:ind w:left="912" w:right="129" w:firstLine="0"/>
        <w:jc w:val="both"/>
        <w:rPr>
          <w:i/>
          <w:sz w:val="22"/>
        </w:rPr>
      </w:pPr>
      <w:r>
        <w:rPr>
          <w:i/>
          <w:sz w:val="20"/>
        </w:rPr>
        <w:t>La Declaración Universal de Derechos Humanos, que establece que "todo individuo tiene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derecho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 la libertad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opinión 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expresión".</w:t>
      </w:r>
    </w:p>
    <w:p>
      <w:pPr>
        <w:pStyle w:val="BodyText"/>
        <w:spacing w:before="5"/>
        <w:rPr>
          <w:sz w:val="16"/>
        </w:rPr>
      </w:pPr>
    </w:p>
    <w:p>
      <w:pPr>
        <w:pStyle w:val="ListParagraph"/>
        <w:numPr>
          <w:ilvl w:val="1"/>
          <w:numId w:val="2"/>
        </w:numPr>
        <w:tabs>
          <w:tab w:pos="1062" w:val="left" w:leader="none"/>
        </w:tabs>
        <w:spacing w:line="278" w:lineRule="auto" w:before="0" w:after="0"/>
        <w:ind w:left="912" w:right="130" w:firstLine="0"/>
        <w:jc w:val="both"/>
        <w:rPr>
          <w:i/>
          <w:sz w:val="20"/>
        </w:rPr>
      </w:pPr>
      <w:r>
        <w:rPr>
          <w:i/>
          <w:sz w:val="20"/>
        </w:rPr>
        <w:t>Pacto Internacional de Derechos Civiles y Políticos que expresa:"Toda persona tiene derecho 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la libertad de expresión".</w:t>
      </w:r>
    </w:p>
    <w:p>
      <w:pPr>
        <w:pStyle w:val="BodyText"/>
        <w:spacing w:before="1"/>
        <w:rPr>
          <w:sz w:val="16"/>
        </w:rPr>
      </w:pPr>
    </w:p>
    <w:p>
      <w:pPr>
        <w:pStyle w:val="ListParagraph"/>
        <w:numPr>
          <w:ilvl w:val="1"/>
          <w:numId w:val="2"/>
        </w:numPr>
        <w:tabs>
          <w:tab w:pos="1095" w:val="left" w:leader="none"/>
        </w:tabs>
        <w:spacing w:line="276" w:lineRule="auto" w:before="1" w:after="0"/>
        <w:ind w:left="912" w:right="118" w:firstLine="0"/>
        <w:jc w:val="both"/>
        <w:rPr>
          <w:i/>
          <w:sz w:val="20"/>
        </w:rPr>
      </w:pPr>
      <w:r>
        <w:rPr>
          <w:i/>
          <w:sz w:val="20"/>
        </w:rPr>
        <w:t>La Convención Americana sobre los Derechos Humanos, que declara: "que el acceso a la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información en poder del Estado promueve la transparencia y constituye un elemento esencial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para la lucha contra la corrupción y es condición indispensable para la participación ciudadana y</w:t>
      </w:r>
      <w:r>
        <w:rPr>
          <w:i/>
          <w:spacing w:val="-43"/>
          <w:sz w:val="20"/>
        </w:rPr>
        <w:t> </w:t>
      </w:r>
      <w:r>
        <w:rPr>
          <w:i/>
          <w:sz w:val="20"/>
        </w:rPr>
        <w:t>el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pleno 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los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Derechos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Humanos".</w:t>
      </w:r>
    </w:p>
    <w:p>
      <w:pPr>
        <w:pStyle w:val="BodyText"/>
        <w:spacing w:before="6"/>
        <w:rPr>
          <w:sz w:val="16"/>
        </w:rPr>
      </w:pPr>
    </w:p>
    <w:p>
      <w:pPr>
        <w:pStyle w:val="ListParagraph"/>
        <w:numPr>
          <w:ilvl w:val="1"/>
          <w:numId w:val="2"/>
        </w:numPr>
        <w:tabs>
          <w:tab w:pos="1095" w:val="left" w:leader="none"/>
        </w:tabs>
        <w:spacing w:line="278" w:lineRule="auto" w:before="0" w:after="0"/>
        <w:ind w:left="912" w:right="122" w:firstLine="0"/>
        <w:jc w:val="both"/>
        <w:rPr>
          <w:i/>
          <w:sz w:val="20"/>
        </w:rPr>
      </w:pPr>
      <w:r>
        <w:rPr>
          <w:i/>
          <w:sz w:val="20"/>
        </w:rPr>
        <w:t>La Constitución de la República Dominicana, la cual establece que: "Todos los medios de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información tienen libre acceso a las fuentes noticiosas oficiales y privadas, siempre que no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vayan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contra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orden público</w:t>
      </w:r>
      <w:r>
        <w:rPr>
          <w:i/>
          <w:spacing w:val="3"/>
          <w:sz w:val="20"/>
        </w:rPr>
        <w:t> </w:t>
      </w:r>
      <w:r>
        <w:rPr>
          <w:i/>
          <w:sz w:val="20"/>
        </w:rPr>
        <w:t>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pongan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peligro la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seguridad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nacional".</w:t>
      </w:r>
    </w:p>
    <w:p>
      <w:pPr>
        <w:pStyle w:val="BodyText"/>
        <w:spacing w:before="9"/>
        <w:rPr>
          <w:sz w:val="15"/>
        </w:rPr>
      </w:pPr>
    </w:p>
    <w:p>
      <w:pPr>
        <w:pStyle w:val="ListParagraph"/>
        <w:numPr>
          <w:ilvl w:val="1"/>
          <w:numId w:val="2"/>
        </w:numPr>
        <w:tabs>
          <w:tab w:pos="1088" w:val="left" w:leader="none"/>
        </w:tabs>
        <w:spacing w:line="276" w:lineRule="auto" w:before="0" w:after="0"/>
        <w:ind w:left="912" w:right="133" w:firstLine="0"/>
        <w:jc w:val="both"/>
        <w:rPr>
          <w:i/>
          <w:sz w:val="20"/>
        </w:rPr>
      </w:pPr>
      <w:r>
        <w:rPr>
          <w:i/>
          <w:sz w:val="20"/>
        </w:rPr>
        <w:t>En atención a lo antes expuesto, la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Ley General de Libre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Acceso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a la</w:t>
      </w:r>
      <w:r>
        <w:rPr>
          <w:i/>
          <w:spacing w:val="45"/>
          <w:sz w:val="20"/>
        </w:rPr>
        <w:t> </w:t>
      </w:r>
      <w:r>
        <w:rPr>
          <w:i/>
          <w:sz w:val="20"/>
        </w:rPr>
        <w:t>Información Pública,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busca regular el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eficiente servicio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del derecho 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la</w:t>
      </w:r>
      <w:r>
        <w:rPr>
          <w:i/>
          <w:spacing w:val="5"/>
          <w:sz w:val="20"/>
        </w:rPr>
        <w:t> </w:t>
      </w:r>
      <w:r>
        <w:rPr>
          <w:i/>
          <w:sz w:val="20"/>
        </w:rPr>
        <w:t>información.</w:t>
      </w:r>
    </w:p>
    <w:p>
      <w:pPr>
        <w:spacing w:after="0" w:line="276" w:lineRule="auto"/>
        <w:jc w:val="both"/>
        <w:rPr>
          <w:sz w:val="20"/>
        </w:rPr>
        <w:sectPr>
          <w:pgSz w:w="11920" w:h="16850"/>
          <w:pgMar w:header="190" w:footer="1491" w:top="1980" w:bottom="1680" w:left="150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9"/>
        </w:rPr>
      </w:pPr>
    </w:p>
    <w:p>
      <w:pPr>
        <w:pStyle w:val="Heading2"/>
        <w:numPr>
          <w:ilvl w:val="1"/>
          <w:numId w:val="3"/>
        </w:numPr>
        <w:tabs>
          <w:tab w:pos="536" w:val="left" w:leader="none"/>
        </w:tabs>
        <w:spacing w:line="240" w:lineRule="auto" w:before="56" w:after="0"/>
        <w:ind w:left="535" w:right="0" w:hanging="332"/>
        <w:jc w:val="left"/>
      </w:pPr>
      <w:r>
        <w:rPr/>
        <w:t>MISIÓN</w:t>
      </w:r>
    </w:p>
    <w:p>
      <w:pPr>
        <w:pStyle w:val="BodyText"/>
        <w:spacing w:before="3"/>
        <w:rPr>
          <w:b/>
          <w:i w:val="0"/>
          <w:sz w:val="19"/>
        </w:rPr>
      </w:pPr>
    </w:p>
    <w:p>
      <w:pPr>
        <w:spacing w:line="276" w:lineRule="auto" w:before="0"/>
        <w:ind w:left="204" w:right="114" w:firstLine="0"/>
        <w:jc w:val="both"/>
        <w:rPr>
          <w:sz w:val="22"/>
        </w:rPr>
      </w:pPr>
      <w:r>
        <w:rPr>
          <w:sz w:val="22"/>
        </w:rPr>
        <w:t>Cumplir con el deber de garantizar el libre acceso a la información y publicidad de los actos de</w:t>
      </w:r>
      <w:r>
        <w:rPr>
          <w:spacing w:val="1"/>
          <w:sz w:val="22"/>
        </w:rPr>
        <w:t> </w:t>
      </w:r>
      <w:r>
        <w:rPr>
          <w:sz w:val="22"/>
        </w:rPr>
        <w:t>gobierno, estimular la transparencia de los actos de nuestros representantes y ofrecer un</w:t>
      </w:r>
      <w:r>
        <w:rPr>
          <w:spacing w:val="1"/>
          <w:sz w:val="22"/>
        </w:rPr>
        <w:t> </w:t>
      </w:r>
      <w:r>
        <w:rPr>
          <w:sz w:val="22"/>
        </w:rPr>
        <w:t>servicio</w:t>
      </w:r>
      <w:r>
        <w:rPr>
          <w:spacing w:val="17"/>
          <w:sz w:val="22"/>
        </w:rPr>
        <w:t> </w:t>
      </w:r>
      <w:r>
        <w:rPr>
          <w:sz w:val="22"/>
        </w:rPr>
        <w:t>permanente</w:t>
      </w:r>
      <w:r>
        <w:rPr>
          <w:spacing w:val="16"/>
          <w:sz w:val="22"/>
        </w:rPr>
        <w:t> </w:t>
      </w:r>
      <w:r>
        <w:rPr>
          <w:sz w:val="22"/>
        </w:rPr>
        <w:t>de</w:t>
      </w:r>
      <w:r>
        <w:rPr>
          <w:spacing w:val="16"/>
          <w:sz w:val="22"/>
        </w:rPr>
        <w:t> </w:t>
      </w:r>
      <w:r>
        <w:rPr>
          <w:sz w:val="22"/>
        </w:rPr>
        <w:t>información</w:t>
      </w:r>
      <w:r>
        <w:rPr>
          <w:spacing w:val="13"/>
          <w:sz w:val="22"/>
        </w:rPr>
        <w:t> </w:t>
      </w:r>
      <w:r>
        <w:rPr>
          <w:sz w:val="22"/>
        </w:rPr>
        <w:t>en</w:t>
      </w:r>
      <w:r>
        <w:rPr>
          <w:spacing w:val="16"/>
          <w:sz w:val="22"/>
        </w:rPr>
        <w:t> </w:t>
      </w:r>
      <w:r>
        <w:rPr>
          <w:sz w:val="22"/>
        </w:rPr>
        <w:t>el</w:t>
      </w:r>
      <w:r>
        <w:rPr>
          <w:spacing w:val="16"/>
          <w:sz w:val="22"/>
        </w:rPr>
        <w:t> </w:t>
      </w:r>
      <w:r>
        <w:rPr>
          <w:sz w:val="22"/>
        </w:rPr>
        <w:t>ámbito</w:t>
      </w:r>
      <w:r>
        <w:rPr>
          <w:spacing w:val="17"/>
          <w:sz w:val="22"/>
        </w:rPr>
        <w:t> </w:t>
      </w:r>
      <w:r>
        <w:rPr>
          <w:sz w:val="22"/>
        </w:rPr>
        <w:t>de</w:t>
      </w:r>
      <w:r>
        <w:rPr>
          <w:spacing w:val="15"/>
          <w:sz w:val="22"/>
        </w:rPr>
        <w:t> </w:t>
      </w:r>
      <w:r>
        <w:rPr>
          <w:sz w:val="22"/>
        </w:rPr>
        <w:t>la</w:t>
      </w:r>
      <w:r>
        <w:rPr>
          <w:spacing w:val="15"/>
          <w:sz w:val="22"/>
        </w:rPr>
        <w:t> </w:t>
      </w:r>
      <w:r>
        <w:rPr>
          <w:sz w:val="22"/>
        </w:rPr>
        <w:t>agropecuaria,</w:t>
      </w:r>
      <w:r>
        <w:rPr>
          <w:spacing w:val="16"/>
          <w:sz w:val="22"/>
        </w:rPr>
        <w:t> </w:t>
      </w:r>
      <w:r>
        <w:rPr>
          <w:sz w:val="22"/>
        </w:rPr>
        <w:t>así</w:t>
      </w:r>
      <w:r>
        <w:rPr>
          <w:spacing w:val="14"/>
          <w:sz w:val="22"/>
        </w:rPr>
        <w:t> </w:t>
      </w:r>
      <w:r>
        <w:rPr>
          <w:sz w:val="22"/>
        </w:rPr>
        <w:t>como</w:t>
      </w:r>
      <w:r>
        <w:rPr>
          <w:spacing w:val="17"/>
          <w:sz w:val="22"/>
        </w:rPr>
        <w:t> </w:t>
      </w:r>
      <w:r>
        <w:rPr>
          <w:sz w:val="22"/>
        </w:rPr>
        <w:t>la</w:t>
      </w:r>
      <w:r>
        <w:rPr>
          <w:spacing w:val="15"/>
          <w:sz w:val="22"/>
        </w:rPr>
        <w:t> </w:t>
      </w:r>
      <w:r>
        <w:rPr>
          <w:sz w:val="22"/>
        </w:rPr>
        <w:t>difusión</w:t>
      </w:r>
      <w:r>
        <w:rPr>
          <w:spacing w:val="15"/>
          <w:sz w:val="22"/>
        </w:rPr>
        <w:t> </w:t>
      </w:r>
      <w:r>
        <w:rPr>
          <w:sz w:val="22"/>
        </w:rPr>
        <w:t>de</w:t>
      </w:r>
      <w:r>
        <w:rPr>
          <w:spacing w:val="-47"/>
          <w:sz w:val="22"/>
        </w:rPr>
        <w:t> </w:t>
      </w:r>
      <w:r>
        <w:rPr>
          <w:sz w:val="22"/>
        </w:rPr>
        <w:t>los</w:t>
      </w:r>
      <w:r>
        <w:rPr>
          <w:spacing w:val="-1"/>
          <w:sz w:val="22"/>
        </w:rPr>
        <w:t> </w:t>
      </w:r>
      <w:r>
        <w:rPr>
          <w:sz w:val="22"/>
        </w:rPr>
        <w:t>actos</w:t>
      </w:r>
      <w:r>
        <w:rPr>
          <w:spacing w:val="-3"/>
          <w:sz w:val="22"/>
        </w:rPr>
        <w:t> </w:t>
      </w:r>
      <w:r>
        <w:rPr>
          <w:sz w:val="22"/>
        </w:rPr>
        <w:t>de carácter administrativo.</w:t>
      </w:r>
    </w:p>
    <w:p>
      <w:pPr>
        <w:pStyle w:val="BodyText"/>
        <w:spacing w:before="7"/>
        <w:rPr>
          <w:i w:val="0"/>
          <w:sz w:val="16"/>
        </w:rPr>
      </w:pPr>
    </w:p>
    <w:p>
      <w:pPr>
        <w:pStyle w:val="Heading2"/>
        <w:numPr>
          <w:ilvl w:val="1"/>
          <w:numId w:val="3"/>
        </w:numPr>
        <w:tabs>
          <w:tab w:pos="536" w:val="left" w:leader="none"/>
        </w:tabs>
        <w:spacing w:line="240" w:lineRule="auto" w:before="0" w:after="0"/>
        <w:ind w:left="535" w:right="0" w:hanging="332"/>
        <w:jc w:val="left"/>
      </w:pPr>
      <w:r>
        <w:rPr/>
        <w:t>VISIÓN</w:t>
      </w:r>
    </w:p>
    <w:p>
      <w:pPr>
        <w:pStyle w:val="BodyText"/>
        <w:spacing w:before="9"/>
        <w:rPr>
          <w:b/>
          <w:i w:val="0"/>
          <w:sz w:val="19"/>
        </w:rPr>
      </w:pPr>
    </w:p>
    <w:p>
      <w:pPr>
        <w:spacing w:line="276" w:lineRule="auto" w:before="0"/>
        <w:ind w:left="204" w:right="112" w:firstLine="0"/>
        <w:jc w:val="both"/>
        <w:rPr>
          <w:sz w:val="22"/>
        </w:rPr>
      </w:pPr>
      <w:r>
        <w:rPr>
          <w:sz w:val="22"/>
        </w:rPr>
        <w:t>Mantener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disposición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ciudadanos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ciudadanas</w:t>
      </w:r>
      <w:r>
        <w:rPr>
          <w:spacing w:val="1"/>
          <w:sz w:val="22"/>
        </w:rPr>
        <w:t> </w:t>
      </w:r>
      <w:r>
        <w:rPr>
          <w:sz w:val="22"/>
        </w:rPr>
        <w:t>todas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informaciones</w:t>
      </w:r>
      <w:r>
        <w:rPr>
          <w:spacing w:val="1"/>
          <w:sz w:val="22"/>
        </w:rPr>
        <w:t> </w:t>
      </w:r>
      <w:r>
        <w:rPr>
          <w:sz w:val="22"/>
        </w:rPr>
        <w:t>que</w:t>
      </w:r>
      <w:r>
        <w:rPr>
          <w:spacing w:val="1"/>
          <w:sz w:val="22"/>
        </w:rPr>
        <w:t> </w:t>
      </w:r>
      <w:r>
        <w:rPr>
          <w:sz w:val="22"/>
        </w:rPr>
        <w:t>son</w:t>
      </w:r>
      <w:r>
        <w:rPr>
          <w:spacing w:val="1"/>
          <w:sz w:val="22"/>
        </w:rPr>
        <w:t> </w:t>
      </w:r>
      <w:r>
        <w:rPr>
          <w:sz w:val="22"/>
        </w:rPr>
        <w:t>requeridas en virtud de la Ley 200-04, a los fines de contribuir con el fortalecimiento de la</w:t>
      </w:r>
      <w:r>
        <w:rPr>
          <w:spacing w:val="1"/>
          <w:sz w:val="22"/>
        </w:rPr>
        <w:t> </w:t>
      </w:r>
      <w:r>
        <w:rPr>
          <w:sz w:val="22"/>
        </w:rPr>
        <w:t>transparencia</w:t>
      </w:r>
      <w:r>
        <w:rPr>
          <w:spacing w:val="-3"/>
          <w:sz w:val="22"/>
        </w:rPr>
        <w:t> </w:t>
      </w:r>
      <w:r>
        <w:rPr>
          <w:sz w:val="22"/>
        </w:rPr>
        <w:t>en la administración</w:t>
      </w:r>
      <w:r>
        <w:rPr>
          <w:spacing w:val="-4"/>
          <w:sz w:val="22"/>
        </w:rPr>
        <w:t> </w:t>
      </w:r>
      <w:r>
        <w:rPr>
          <w:sz w:val="22"/>
        </w:rPr>
        <w:t>pública para</w:t>
      </w:r>
      <w:r>
        <w:rPr>
          <w:spacing w:val="-2"/>
          <w:sz w:val="22"/>
        </w:rPr>
        <w:t> </w:t>
      </w:r>
      <w:r>
        <w:rPr>
          <w:sz w:val="22"/>
        </w:rPr>
        <w:t>beneficio de</w:t>
      </w:r>
      <w:r>
        <w:rPr>
          <w:spacing w:val="-3"/>
          <w:sz w:val="22"/>
        </w:rPr>
        <w:t> </w:t>
      </w:r>
      <w:r>
        <w:rPr>
          <w:sz w:val="22"/>
        </w:rPr>
        <w:t>la sociedad</w:t>
      </w:r>
      <w:r>
        <w:rPr>
          <w:spacing w:val="-4"/>
          <w:sz w:val="22"/>
        </w:rPr>
        <w:t> </w:t>
      </w:r>
      <w:r>
        <w:rPr>
          <w:sz w:val="22"/>
        </w:rPr>
        <w:t>en general.</w:t>
      </w:r>
    </w:p>
    <w:p>
      <w:pPr>
        <w:pStyle w:val="BodyText"/>
        <w:spacing w:before="6"/>
        <w:rPr>
          <w:i w:val="0"/>
          <w:sz w:val="16"/>
        </w:rPr>
      </w:pPr>
    </w:p>
    <w:p>
      <w:pPr>
        <w:pStyle w:val="Heading2"/>
        <w:numPr>
          <w:ilvl w:val="1"/>
          <w:numId w:val="3"/>
        </w:numPr>
        <w:tabs>
          <w:tab w:pos="536" w:val="left" w:leader="none"/>
        </w:tabs>
        <w:spacing w:line="240" w:lineRule="auto" w:before="0" w:after="0"/>
        <w:ind w:left="535" w:right="0" w:hanging="332"/>
        <w:jc w:val="left"/>
      </w:pPr>
      <w:r>
        <w:rPr/>
        <w:t>OBJETIVOS</w:t>
      </w:r>
    </w:p>
    <w:p>
      <w:pPr>
        <w:pStyle w:val="BodyText"/>
        <w:spacing w:before="6"/>
        <w:rPr>
          <w:b/>
          <w:i w:val="0"/>
          <w:sz w:val="19"/>
        </w:rPr>
      </w:pPr>
    </w:p>
    <w:p>
      <w:pPr>
        <w:pStyle w:val="ListParagraph"/>
        <w:numPr>
          <w:ilvl w:val="2"/>
          <w:numId w:val="3"/>
        </w:numPr>
        <w:tabs>
          <w:tab w:pos="1198" w:val="left" w:leader="none"/>
        </w:tabs>
        <w:spacing w:line="276" w:lineRule="auto" w:before="0" w:after="0"/>
        <w:ind w:left="912" w:right="109" w:firstLine="0"/>
        <w:jc w:val="both"/>
        <w:rPr>
          <w:sz w:val="22"/>
        </w:rPr>
      </w:pPr>
      <w:r>
        <w:rPr>
          <w:b/>
          <w:sz w:val="22"/>
        </w:rPr>
        <w:t>Generales</w:t>
      </w:r>
      <w:r>
        <w:rPr>
          <w:sz w:val="22"/>
        </w:rPr>
        <w:t>:</w:t>
      </w:r>
      <w:r>
        <w:rPr>
          <w:spacing w:val="1"/>
          <w:sz w:val="22"/>
        </w:rPr>
        <w:t> </w:t>
      </w:r>
      <w:r>
        <w:rPr>
          <w:sz w:val="22"/>
        </w:rPr>
        <w:t>Poner</w:t>
      </w:r>
      <w:r>
        <w:rPr>
          <w:spacing w:val="1"/>
          <w:sz w:val="22"/>
        </w:rPr>
        <w:t> </w:t>
      </w:r>
      <w:r>
        <w:rPr>
          <w:sz w:val="22"/>
        </w:rPr>
        <w:t>a</w:t>
      </w:r>
      <w:r>
        <w:rPr>
          <w:spacing w:val="1"/>
          <w:sz w:val="22"/>
        </w:rPr>
        <w:t> </w:t>
      </w:r>
      <w:r>
        <w:rPr>
          <w:sz w:val="22"/>
        </w:rPr>
        <w:t>disposición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ciudadanía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informaciones</w:t>
      </w:r>
      <w:r>
        <w:rPr>
          <w:spacing w:val="1"/>
          <w:sz w:val="22"/>
        </w:rPr>
        <w:t> </w:t>
      </w:r>
      <w:r>
        <w:rPr>
          <w:sz w:val="22"/>
        </w:rPr>
        <w:t>completas,</w:t>
      </w:r>
      <w:r>
        <w:rPr>
          <w:spacing w:val="1"/>
          <w:sz w:val="22"/>
        </w:rPr>
        <w:t> </w:t>
      </w:r>
      <w:r>
        <w:rPr>
          <w:sz w:val="22"/>
        </w:rPr>
        <w:t>veraces, adecuadas y oportunas de los recursos y gastos aprobados, su evolución y</w:t>
      </w:r>
      <w:r>
        <w:rPr>
          <w:spacing w:val="1"/>
          <w:sz w:val="22"/>
        </w:rPr>
        <w:t> </w:t>
      </w:r>
      <w:r>
        <w:rPr>
          <w:sz w:val="22"/>
        </w:rPr>
        <w:t>estado de ejecución, así como de los proyectos, programas, nomina, estadísticas y</w:t>
      </w:r>
      <w:r>
        <w:rPr>
          <w:spacing w:val="1"/>
          <w:sz w:val="22"/>
        </w:rPr>
        <w:t> </w:t>
      </w:r>
      <w:r>
        <w:rPr>
          <w:sz w:val="22"/>
        </w:rPr>
        <w:t>datos generales y específicos de las actividades legalmente presupuestadas por este</w:t>
      </w:r>
      <w:r>
        <w:rPr>
          <w:spacing w:val="1"/>
          <w:sz w:val="22"/>
        </w:rPr>
        <w:t> </w:t>
      </w:r>
      <w:r>
        <w:rPr>
          <w:sz w:val="22"/>
        </w:rPr>
        <w:t>Dirección.</w:t>
      </w:r>
    </w:p>
    <w:p>
      <w:pPr>
        <w:pStyle w:val="BodyText"/>
        <w:spacing w:before="6"/>
        <w:rPr>
          <w:i w:val="0"/>
          <w:sz w:val="16"/>
        </w:rPr>
      </w:pPr>
    </w:p>
    <w:p>
      <w:pPr>
        <w:pStyle w:val="ListParagraph"/>
        <w:numPr>
          <w:ilvl w:val="2"/>
          <w:numId w:val="3"/>
        </w:numPr>
        <w:tabs>
          <w:tab w:pos="1206" w:val="left" w:leader="none"/>
        </w:tabs>
        <w:spacing w:line="276" w:lineRule="auto" w:before="0" w:after="0"/>
        <w:ind w:left="912" w:right="110" w:firstLine="0"/>
        <w:jc w:val="both"/>
        <w:rPr>
          <w:sz w:val="22"/>
        </w:rPr>
      </w:pPr>
      <w:r>
        <w:rPr>
          <w:b/>
          <w:sz w:val="22"/>
        </w:rPr>
        <w:t>Específicos</w:t>
      </w:r>
      <w:r>
        <w:rPr>
          <w:sz w:val="22"/>
        </w:rPr>
        <w:t>:</w:t>
      </w:r>
      <w:r>
        <w:rPr>
          <w:spacing w:val="1"/>
          <w:sz w:val="22"/>
        </w:rPr>
        <w:t> </w:t>
      </w:r>
      <w:r>
        <w:rPr>
          <w:sz w:val="22"/>
        </w:rPr>
        <w:t>Establecer</w:t>
      </w:r>
      <w:r>
        <w:rPr>
          <w:spacing w:val="1"/>
          <w:sz w:val="22"/>
        </w:rPr>
        <w:t> </w:t>
      </w:r>
      <w:r>
        <w:rPr>
          <w:sz w:val="22"/>
        </w:rPr>
        <w:t>un</w:t>
      </w:r>
      <w:r>
        <w:rPr>
          <w:spacing w:val="1"/>
          <w:sz w:val="22"/>
        </w:rPr>
        <w:t> </w:t>
      </w:r>
      <w:r>
        <w:rPr>
          <w:sz w:val="22"/>
        </w:rPr>
        <w:t>sistema</w:t>
      </w:r>
      <w:r>
        <w:rPr>
          <w:spacing w:val="1"/>
          <w:sz w:val="22"/>
        </w:rPr>
        <w:t> </w:t>
      </w:r>
      <w:r>
        <w:rPr>
          <w:sz w:val="22"/>
        </w:rPr>
        <w:t>organizado,</w:t>
      </w:r>
      <w:r>
        <w:rPr>
          <w:spacing w:val="1"/>
          <w:sz w:val="22"/>
        </w:rPr>
        <w:t> </w:t>
      </w:r>
      <w:r>
        <w:rPr>
          <w:sz w:val="22"/>
        </w:rPr>
        <w:t>sintetizado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actualizado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funciones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OAI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Centro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Operaciones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Emergencias,</w:t>
      </w:r>
      <w:r>
        <w:rPr>
          <w:spacing w:val="1"/>
          <w:sz w:val="22"/>
        </w:rPr>
        <w:t> </w:t>
      </w:r>
      <w:r>
        <w:rPr>
          <w:sz w:val="22"/>
        </w:rPr>
        <w:t>para</w:t>
      </w:r>
      <w:r>
        <w:rPr>
          <w:spacing w:val="1"/>
          <w:sz w:val="22"/>
        </w:rPr>
        <w:t> </w:t>
      </w:r>
      <w:r>
        <w:rPr>
          <w:sz w:val="22"/>
        </w:rPr>
        <w:t>facilitar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simplificar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sz w:val="22"/>
        </w:rPr>
        <w:t>tramitación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informaciones</w:t>
      </w:r>
      <w:r>
        <w:rPr>
          <w:spacing w:val="1"/>
          <w:sz w:val="22"/>
        </w:rPr>
        <w:t> </w:t>
      </w:r>
      <w:r>
        <w:rPr>
          <w:sz w:val="22"/>
        </w:rPr>
        <w:t>solicitadas</w:t>
      </w:r>
      <w:r>
        <w:rPr>
          <w:spacing w:val="1"/>
          <w:sz w:val="22"/>
        </w:rPr>
        <w:t> </w:t>
      </w:r>
      <w:r>
        <w:rPr>
          <w:sz w:val="22"/>
        </w:rPr>
        <w:t>por</w:t>
      </w:r>
      <w:r>
        <w:rPr>
          <w:spacing w:val="1"/>
          <w:sz w:val="22"/>
        </w:rPr>
        <w:t> </w:t>
      </w:r>
      <w:r>
        <w:rPr>
          <w:sz w:val="22"/>
        </w:rPr>
        <w:t>cualquier</w:t>
      </w:r>
      <w:r>
        <w:rPr>
          <w:spacing w:val="1"/>
          <w:sz w:val="22"/>
        </w:rPr>
        <w:t> </w:t>
      </w:r>
      <w:r>
        <w:rPr>
          <w:sz w:val="22"/>
        </w:rPr>
        <w:t>persona</w:t>
      </w:r>
      <w:r>
        <w:rPr>
          <w:spacing w:val="1"/>
          <w:sz w:val="22"/>
        </w:rPr>
        <w:t> </w:t>
      </w:r>
      <w:r>
        <w:rPr>
          <w:sz w:val="22"/>
        </w:rPr>
        <w:t>amparada</w:t>
      </w:r>
      <w:r>
        <w:rPr>
          <w:spacing w:val="-1"/>
          <w:sz w:val="22"/>
        </w:rPr>
        <w:t> </w:t>
      </w:r>
      <w:r>
        <w:rPr>
          <w:sz w:val="22"/>
        </w:rPr>
        <w:t>por la</w:t>
      </w:r>
      <w:r>
        <w:rPr>
          <w:spacing w:val="-2"/>
          <w:sz w:val="22"/>
        </w:rPr>
        <w:t> </w:t>
      </w:r>
      <w:r>
        <w:rPr>
          <w:sz w:val="22"/>
        </w:rPr>
        <w:t>Ley</w:t>
      </w:r>
      <w:r>
        <w:rPr>
          <w:spacing w:val="-3"/>
          <w:sz w:val="22"/>
        </w:rPr>
        <w:t> </w:t>
      </w:r>
      <w:r>
        <w:rPr>
          <w:sz w:val="22"/>
        </w:rPr>
        <w:t>200-04.</w:t>
      </w:r>
    </w:p>
    <w:p>
      <w:pPr>
        <w:pStyle w:val="BodyText"/>
        <w:spacing w:before="7"/>
        <w:rPr>
          <w:i w:val="0"/>
          <w:sz w:val="16"/>
        </w:rPr>
      </w:pPr>
    </w:p>
    <w:p>
      <w:pPr>
        <w:pStyle w:val="Heading2"/>
        <w:numPr>
          <w:ilvl w:val="1"/>
          <w:numId w:val="3"/>
        </w:numPr>
        <w:tabs>
          <w:tab w:pos="536" w:val="left" w:leader="none"/>
        </w:tabs>
        <w:spacing w:line="240" w:lineRule="auto" w:before="0" w:after="0"/>
        <w:ind w:left="535" w:right="0" w:hanging="332"/>
        <w:jc w:val="left"/>
      </w:pPr>
      <w:r>
        <w:rPr/>
        <w:t>META</w:t>
      </w:r>
    </w:p>
    <w:p>
      <w:pPr>
        <w:pStyle w:val="BodyText"/>
        <w:spacing w:before="6"/>
        <w:rPr>
          <w:b/>
          <w:i w:val="0"/>
          <w:sz w:val="19"/>
        </w:rPr>
      </w:pPr>
    </w:p>
    <w:p>
      <w:pPr>
        <w:spacing w:line="276" w:lineRule="auto" w:before="0"/>
        <w:ind w:left="204" w:right="108" w:firstLine="0"/>
        <w:jc w:val="both"/>
        <w:rPr>
          <w:sz w:val="22"/>
        </w:rPr>
      </w:pPr>
      <w:r>
        <w:rPr>
          <w:sz w:val="22"/>
        </w:rPr>
        <w:t>La Oficina de Acceso a la Información Pública del Centro de Operaciones de Emergencias, se</w:t>
      </w:r>
      <w:r>
        <w:rPr>
          <w:spacing w:val="1"/>
          <w:sz w:val="22"/>
        </w:rPr>
        <w:t> </w:t>
      </w:r>
      <w:r>
        <w:rPr>
          <w:sz w:val="22"/>
        </w:rPr>
        <w:t>propone tener debidamente registrada y publicada en la página web, todas las informaciones</w:t>
      </w:r>
      <w:r>
        <w:rPr>
          <w:spacing w:val="1"/>
          <w:sz w:val="22"/>
        </w:rPr>
        <w:t> </w:t>
      </w:r>
      <w:r>
        <w:rPr>
          <w:sz w:val="22"/>
        </w:rPr>
        <w:t>institucionales que le ordena la ley antes indicada, así como también lograr el cumplimiento de</w:t>
      </w:r>
      <w:r>
        <w:rPr>
          <w:spacing w:val="-47"/>
          <w:sz w:val="22"/>
        </w:rPr>
        <w:t> </w:t>
      </w:r>
      <w:r>
        <w:rPr>
          <w:sz w:val="22"/>
        </w:rPr>
        <w:t>la Matriz de Responsabilidad Organizacional establecida como instrumento de transparencia</w:t>
      </w:r>
      <w:r>
        <w:rPr>
          <w:spacing w:val="1"/>
          <w:sz w:val="22"/>
        </w:rPr>
        <w:t> </w:t>
      </w:r>
      <w:r>
        <w:rPr>
          <w:sz w:val="22"/>
        </w:rPr>
        <w:t>activa</w:t>
      </w:r>
      <w:r>
        <w:rPr>
          <w:spacing w:val="-4"/>
          <w:sz w:val="22"/>
        </w:rPr>
        <w:t> </w:t>
      </w:r>
      <w:r>
        <w:rPr>
          <w:sz w:val="22"/>
        </w:rPr>
        <w:t>en</w:t>
      </w:r>
      <w:r>
        <w:rPr>
          <w:spacing w:val="48"/>
          <w:sz w:val="22"/>
        </w:rPr>
        <w:t> </w:t>
      </w:r>
      <w:r>
        <w:rPr>
          <w:sz w:val="22"/>
        </w:rPr>
        <w:t>este</w:t>
      </w:r>
      <w:r>
        <w:rPr>
          <w:spacing w:val="1"/>
          <w:sz w:val="22"/>
        </w:rPr>
        <w:t> </w:t>
      </w:r>
      <w:r>
        <w:rPr>
          <w:sz w:val="22"/>
        </w:rPr>
        <w:t>Centro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Operaciones de</w:t>
      </w:r>
      <w:r>
        <w:rPr>
          <w:spacing w:val="-3"/>
          <w:sz w:val="22"/>
        </w:rPr>
        <w:t> </w:t>
      </w:r>
      <w:r>
        <w:rPr>
          <w:sz w:val="22"/>
        </w:rPr>
        <w:t>Emergencias.</w:t>
      </w:r>
    </w:p>
    <w:p>
      <w:pPr>
        <w:pStyle w:val="BodyText"/>
        <w:spacing w:before="7"/>
        <w:rPr>
          <w:i w:val="0"/>
          <w:sz w:val="16"/>
        </w:rPr>
      </w:pPr>
    </w:p>
    <w:p>
      <w:pPr>
        <w:pStyle w:val="Heading2"/>
        <w:numPr>
          <w:ilvl w:val="0"/>
          <w:numId w:val="2"/>
        </w:numPr>
        <w:tabs>
          <w:tab w:pos="423" w:val="left" w:leader="none"/>
        </w:tabs>
        <w:spacing w:line="240" w:lineRule="auto" w:before="1" w:after="0"/>
        <w:ind w:left="422" w:right="0" w:hanging="219"/>
        <w:jc w:val="left"/>
      </w:pPr>
      <w:r>
        <w:rPr/>
        <w:t>ESTRUCTURA</w:t>
      </w:r>
      <w:r>
        <w:rPr>
          <w:spacing w:val="-3"/>
        </w:rPr>
        <w:t> </w:t>
      </w:r>
      <w:r>
        <w:rPr/>
        <w:t>ORGANIZACIONAL</w:t>
      </w:r>
    </w:p>
    <w:p>
      <w:pPr>
        <w:pStyle w:val="BodyText"/>
        <w:spacing w:before="8"/>
        <w:rPr>
          <w:b/>
          <w:i w:val="0"/>
          <w:sz w:val="19"/>
        </w:rPr>
      </w:pPr>
    </w:p>
    <w:p>
      <w:pPr>
        <w:spacing w:before="0"/>
        <w:ind w:left="204" w:right="0" w:firstLine="0"/>
        <w:jc w:val="both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Oficina</w:t>
      </w:r>
      <w:r>
        <w:rPr>
          <w:spacing w:val="-4"/>
          <w:sz w:val="22"/>
        </w:rPr>
        <w:t> </w:t>
      </w:r>
      <w:r>
        <w:rPr>
          <w:sz w:val="22"/>
        </w:rPr>
        <w:t>está</w:t>
      </w:r>
      <w:r>
        <w:rPr>
          <w:spacing w:val="-3"/>
          <w:sz w:val="22"/>
        </w:rPr>
        <w:t> </w:t>
      </w:r>
      <w:r>
        <w:rPr>
          <w:sz w:val="22"/>
        </w:rPr>
        <w:t>o</w:t>
      </w:r>
      <w:r>
        <w:rPr>
          <w:spacing w:val="-2"/>
          <w:sz w:val="22"/>
        </w:rPr>
        <w:t> </w:t>
      </w:r>
      <w:r>
        <w:rPr>
          <w:sz w:val="22"/>
        </w:rPr>
        <w:t>deberá</w:t>
      </w:r>
      <w:r>
        <w:rPr>
          <w:spacing w:val="-4"/>
          <w:sz w:val="22"/>
        </w:rPr>
        <w:t> </w:t>
      </w:r>
      <w:r>
        <w:rPr>
          <w:sz w:val="22"/>
        </w:rPr>
        <w:t>estar</w:t>
      </w:r>
      <w:r>
        <w:rPr>
          <w:spacing w:val="-1"/>
          <w:sz w:val="22"/>
        </w:rPr>
        <w:t> </w:t>
      </w:r>
      <w:r>
        <w:rPr>
          <w:sz w:val="22"/>
        </w:rPr>
        <w:t>estructurada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la</w:t>
      </w:r>
      <w:r>
        <w:rPr>
          <w:spacing w:val="-1"/>
          <w:sz w:val="22"/>
        </w:rPr>
        <w:t> </w:t>
      </w:r>
      <w:r>
        <w:rPr>
          <w:sz w:val="22"/>
        </w:rPr>
        <w:t>siguiente forma:</w:t>
      </w:r>
    </w:p>
    <w:p>
      <w:pPr>
        <w:pStyle w:val="BodyText"/>
        <w:spacing w:before="9"/>
        <w:rPr>
          <w:i w:val="0"/>
          <w:sz w:val="19"/>
        </w:rPr>
      </w:pPr>
    </w:p>
    <w:p>
      <w:pPr>
        <w:pStyle w:val="ListParagraph"/>
        <w:numPr>
          <w:ilvl w:val="0"/>
          <w:numId w:val="4"/>
        </w:numPr>
        <w:tabs>
          <w:tab w:pos="455" w:val="left" w:leader="none"/>
        </w:tabs>
        <w:spacing w:line="276" w:lineRule="auto" w:before="0" w:after="0"/>
        <w:ind w:left="204" w:right="111" w:firstLine="0"/>
        <w:jc w:val="both"/>
        <w:rPr>
          <w:sz w:val="22"/>
        </w:rPr>
      </w:pPr>
      <w:r>
        <w:rPr>
          <w:sz w:val="22"/>
        </w:rPr>
        <w:t>El Responsable de la Oficina de Acceso a la Información (RAI), como encargado (a) de la</w:t>
      </w:r>
      <w:r>
        <w:rPr>
          <w:spacing w:val="1"/>
          <w:sz w:val="22"/>
        </w:rPr>
        <w:t> </w:t>
      </w:r>
      <w:r>
        <w:rPr>
          <w:sz w:val="22"/>
        </w:rPr>
        <w:t>Oficina:</w:t>
      </w:r>
      <w:r>
        <w:rPr>
          <w:spacing w:val="1"/>
          <w:sz w:val="22"/>
        </w:rPr>
        <w:t> </w:t>
      </w:r>
      <w:r>
        <w:rPr>
          <w:sz w:val="22"/>
        </w:rPr>
        <w:t>planifica,</w:t>
      </w:r>
      <w:r>
        <w:rPr>
          <w:spacing w:val="1"/>
          <w:sz w:val="22"/>
        </w:rPr>
        <w:t> </w:t>
      </w:r>
      <w:r>
        <w:rPr>
          <w:sz w:val="22"/>
        </w:rPr>
        <w:t>dirige,</w:t>
      </w:r>
      <w:r>
        <w:rPr>
          <w:spacing w:val="1"/>
          <w:sz w:val="22"/>
        </w:rPr>
        <w:t> </w:t>
      </w:r>
      <w:r>
        <w:rPr>
          <w:sz w:val="22"/>
        </w:rPr>
        <w:t>supervisa</w:t>
      </w:r>
      <w:r>
        <w:rPr>
          <w:spacing w:val="1"/>
          <w:sz w:val="22"/>
        </w:rPr>
        <w:t> </w:t>
      </w:r>
      <w:r>
        <w:rPr>
          <w:sz w:val="22"/>
        </w:rPr>
        <w:t>e</w:t>
      </w:r>
      <w:r>
        <w:rPr>
          <w:spacing w:val="1"/>
          <w:sz w:val="22"/>
        </w:rPr>
        <w:t> </w:t>
      </w:r>
      <w:r>
        <w:rPr>
          <w:sz w:val="22"/>
        </w:rPr>
        <w:t>informa</w:t>
      </w:r>
      <w:r>
        <w:rPr>
          <w:spacing w:val="1"/>
          <w:sz w:val="22"/>
        </w:rPr>
        <w:t> </w:t>
      </w:r>
      <w:r>
        <w:rPr>
          <w:sz w:val="22"/>
        </w:rPr>
        <w:t>al</w:t>
      </w:r>
      <w:r>
        <w:rPr>
          <w:spacing w:val="1"/>
          <w:sz w:val="22"/>
        </w:rPr>
        <w:t> </w:t>
      </w:r>
      <w:r>
        <w:rPr>
          <w:sz w:val="22"/>
        </w:rPr>
        <w:t>director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COE,</w:t>
      </w:r>
      <w:r>
        <w:rPr>
          <w:spacing w:val="1"/>
          <w:sz w:val="22"/>
        </w:rPr>
        <w:t> </w:t>
      </w:r>
      <w:r>
        <w:rPr>
          <w:sz w:val="22"/>
        </w:rPr>
        <w:t>todas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actividades</w:t>
      </w:r>
      <w:r>
        <w:rPr>
          <w:spacing w:val="1"/>
          <w:sz w:val="22"/>
        </w:rPr>
        <w:t> </w:t>
      </w:r>
      <w:r>
        <w:rPr>
          <w:sz w:val="22"/>
        </w:rPr>
        <w:t>desarrolladas,</w:t>
      </w:r>
      <w:r>
        <w:rPr>
          <w:spacing w:val="-4"/>
          <w:sz w:val="22"/>
        </w:rPr>
        <w:t> </w:t>
      </w:r>
      <w:r>
        <w:rPr>
          <w:sz w:val="22"/>
        </w:rPr>
        <w:t>así como</w:t>
      </w:r>
      <w:r>
        <w:rPr>
          <w:spacing w:val="-2"/>
          <w:sz w:val="22"/>
        </w:rPr>
        <w:t> </w:t>
      </w:r>
      <w:r>
        <w:rPr>
          <w:sz w:val="22"/>
        </w:rPr>
        <w:t>los</w:t>
      </w:r>
      <w:r>
        <w:rPr>
          <w:spacing w:val="-5"/>
          <w:sz w:val="22"/>
        </w:rPr>
        <w:t> </w:t>
      </w:r>
      <w:r>
        <w:rPr>
          <w:sz w:val="22"/>
        </w:rPr>
        <w:t>servicios prestados a los</w:t>
      </w:r>
      <w:r>
        <w:rPr>
          <w:spacing w:val="-7"/>
          <w:sz w:val="22"/>
        </w:rPr>
        <w:t> </w:t>
      </w:r>
      <w:r>
        <w:rPr>
          <w:sz w:val="22"/>
        </w:rPr>
        <w:t>ciudadanos.</w:t>
      </w:r>
    </w:p>
    <w:p>
      <w:pPr>
        <w:pStyle w:val="ListParagraph"/>
        <w:numPr>
          <w:ilvl w:val="0"/>
          <w:numId w:val="4"/>
        </w:numPr>
        <w:tabs>
          <w:tab w:pos="479" w:val="left" w:leader="none"/>
        </w:tabs>
        <w:spacing w:line="278" w:lineRule="auto" w:before="197" w:after="0"/>
        <w:ind w:left="204" w:right="244" w:firstLine="0"/>
        <w:jc w:val="left"/>
        <w:rPr>
          <w:sz w:val="22"/>
        </w:rPr>
      </w:pPr>
      <w:r>
        <w:rPr>
          <w:sz w:val="22"/>
        </w:rPr>
        <w:t>Técnico de servicios a ciudadanos y tramitación de solicitudes de información: recibe y</w:t>
      </w:r>
      <w:r>
        <w:rPr>
          <w:spacing w:val="1"/>
          <w:sz w:val="22"/>
        </w:rPr>
        <w:t> </w:t>
      </w:r>
      <w:r>
        <w:rPr>
          <w:sz w:val="22"/>
        </w:rPr>
        <w:t>tramita las</w:t>
      </w:r>
      <w:r>
        <w:rPr>
          <w:spacing w:val="1"/>
          <w:sz w:val="22"/>
        </w:rPr>
        <w:t> </w:t>
      </w:r>
      <w:r>
        <w:rPr>
          <w:sz w:val="22"/>
        </w:rPr>
        <w:t>solicitudes</w:t>
      </w:r>
      <w:r>
        <w:rPr>
          <w:spacing w:val="2"/>
          <w:sz w:val="22"/>
        </w:rPr>
        <w:t> </w:t>
      </w:r>
      <w:r>
        <w:rPr>
          <w:sz w:val="22"/>
        </w:rPr>
        <w:t>depositadas por</w:t>
      </w:r>
      <w:r>
        <w:rPr>
          <w:spacing w:val="-2"/>
          <w:sz w:val="22"/>
        </w:rPr>
        <w:t> </w:t>
      </w:r>
      <w:r>
        <w:rPr>
          <w:sz w:val="22"/>
        </w:rPr>
        <w:t>escrito,</w:t>
      </w:r>
      <w:r>
        <w:rPr>
          <w:spacing w:val="-2"/>
          <w:sz w:val="22"/>
        </w:rPr>
        <w:t> </w:t>
      </w:r>
      <w:r>
        <w:rPr>
          <w:sz w:val="22"/>
        </w:rPr>
        <w:t>y a la</w:t>
      </w:r>
      <w:r>
        <w:rPr>
          <w:spacing w:val="-2"/>
          <w:sz w:val="22"/>
        </w:rPr>
        <w:t> </w:t>
      </w:r>
      <w:r>
        <w:rPr>
          <w:sz w:val="22"/>
        </w:rPr>
        <w:t>vez</w:t>
      </w:r>
      <w:r>
        <w:rPr>
          <w:spacing w:val="1"/>
          <w:sz w:val="22"/>
        </w:rPr>
        <w:t> </w:t>
      </w:r>
      <w:r>
        <w:rPr>
          <w:sz w:val="22"/>
        </w:rPr>
        <w:t>entrega</w:t>
      </w:r>
      <w:r>
        <w:rPr>
          <w:spacing w:val="-3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informacionessolicitadas.</w:t>
      </w:r>
    </w:p>
    <w:p>
      <w:pPr>
        <w:spacing w:after="0" w:line="278" w:lineRule="auto"/>
        <w:jc w:val="left"/>
        <w:rPr>
          <w:sz w:val="22"/>
        </w:rPr>
        <w:sectPr>
          <w:pgSz w:w="11920" w:h="16850"/>
          <w:pgMar w:header="190" w:footer="1491" w:top="1980" w:bottom="1680" w:left="1500" w:right="1580"/>
        </w:sectPr>
      </w:pPr>
    </w:p>
    <w:p>
      <w:pPr>
        <w:pStyle w:val="BodyText"/>
        <w:rPr>
          <w:i w:val="0"/>
          <w:sz w:val="20"/>
        </w:rPr>
      </w:pPr>
    </w:p>
    <w:p>
      <w:pPr>
        <w:pStyle w:val="BodyText"/>
        <w:spacing w:before="7"/>
        <w:rPr>
          <w:i w:val="0"/>
          <w:sz w:val="19"/>
        </w:rPr>
      </w:pPr>
    </w:p>
    <w:p>
      <w:pPr>
        <w:pStyle w:val="ListParagraph"/>
        <w:numPr>
          <w:ilvl w:val="0"/>
          <w:numId w:val="4"/>
        </w:numPr>
        <w:tabs>
          <w:tab w:pos="419" w:val="left" w:leader="none"/>
        </w:tabs>
        <w:spacing w:line="276" w:lineRule="auto" w:before="57" w:after="0"/>
        <w:ind w:left="204" w:right="115" w:firstLine="0"/>
        <w:jc w:val="both"/>
        <w:rPr>
          <w:sz w:val="22"/>
        </w:rPr>
      </w:pPr>
      <w:r>
        <w:rPr>
          <w:sz w:val="22"/>
        </w:rPr>
        <w:t>Técnico(a) de servicios por portal de internet: da servicios a los ciudadanos(as) a través de la</w:t>
      </w:r>
      <w:r>
        <w:rPr>
          <w:spacing w:val="1"/>
          <w:sz w:val="22"/>
        </w:rPr>
        <w:t> </w:t>
      </w:r>
      <w:r>
        <w:rPr>
          <w:sz w:val="22"/>
        </w:rPr>
        <w:t>página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Internet,</w:t>
      </w:r>
      <w:r>
        <w:rPr>
          <w:spacing w:val="1"/>
          <w:sz w:val="22"/>
        </w:rPr>
        <w:t> </w:t>
      </w:r>
      <w:r>
        <w:rPr>
          <w:sz w:val="22"/>
        </w:rPr>
        <w:t>recibe</w:t>
      </w:r>
      <w:r>
        <w:rPr>
          <w:spacing w:val="1"/>
          <w:sz w:val="22"/>
        </w:rPr>
        <w:t> </w:t>
      </w:r>
      <w:r>
        <w:rPr>
          <w:sz w:val="22"/>
        </w:rPr>
        <w:t>las</w:t>
      </w:r>
      <w:r>
        <w:rPr>
          <w:spacing w:val="1"/>
          <w:sz w:val="22"/>
        </w:rPr>
        <w:t> </w:t>
      </w:r>
      <w:r>
        <w:rPr>
          <w:sz w:val="22"/>
        </w:rPr>
        <w:t>solicitudes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los</w:t>
      </w:r>
      <w:r>
        <w:rPr>
          <w:spacing w:val="1"/>
          <w:sz w:val="22"/>
        </w:rPr>
        <w:t> </w:t>
      </w:r>
      <w:r>
        <w:rPr>
          <w:sz w:val="22"/>
        </w:rPr>
        <w:t>ciudadanos</w:t>
      </w:r>
      <w:r>
        <w:rPr>
          <w:spacing w:val="1"/>
          <w:sz w:val="22"/>
        </w:rPr>
        <w:t> </w:t>
      </w:r>
      <w:r>
        <w:rPr>
          <w:sz w:val="22"/>
        </w:rPr>
        <w:t>vía</w:t>
      </w:r>
      <w:r>
        <w:rPr>
          <w:spacing w:val="1"/>
          <w:sz w:val="22"/>
        </w:rPr>
        <w:t> </w:t>
      </w:r>
      <w:r>
        <w:rPr>
          <w:sz w:val="22"/>
        </w:rPr>
        <w:t>correo</w:t>
      </w:r>
      <w:r>
        <w:rPr>
          <w:spacing w:val="1"/>
          <w:sz w:val="22"/>
        </w:rPr>
        <w:t> </w:t>
      </w:r>
      <w:r>
        <w:rPr>
          <w:sz w:val="22"/>
        </w:rPr>
        <w:t>electrónicos</w:t>
      </w:r>
      <w:r>
        <w:rPr>
          <w:spacing w:val="1"/>
          <w:sz w:val="22"/>
        </w:rPr>
        <w:t> </w:t>
      </w:r>
      <w:r>
        <w:rPr>
          <w:sz w:val="22"/>
        </w:rPr>
        <w:t>y</w:t>
      </w:r>
      <w:r>
        <w:rPr>
          <w:spacing w:val="1"/>
          <w:sz w:val="22"/>
        </w:rPr>
        <w:t> </w:t>
      </w:r>
      <w:r>
        <w:rPr>
          <w:sz w:val="22"/>
        </w:rPr>
        <w:t>da</w:t>
      </w:r>
      <w:r>
        <w:rPr>
          <w:spacing w:val="1"/>
          <w:sz w:val="22"/>
        </w:rPr>
        <w:t> </w:t>
      </w:r>
      <w:r>
        <w:rPr>
          <w:sz w:val="22"/>
        </w:rPr>
        <w:t>respuestas</w:t>
      </w:r>
      <w:r>
        <w:rPr>
          <w:spacing w:val="-3"/>
          <w:sz w:val="22"/>
        </w:rPr>
        <w:t> </w:t>
      </w:r>
      <w:r>
        <w:rPr>
          <w:sz w:val="22"/>
        </w:rPr>
        <w:t>a las</w:t>
      </w:r>
      <w:r>
        <w:rPr>
          <w:spacing w:val="-10"/>
          <w:sz w:val="22"/>
        </w:rPr>
        <w:t> </w:t>
      </w:r>
      <w:r>
        <w:rPr>
          <w:sz w:val="22"/>
        </w:rPr>
        <w:t>mismas.</w:t>
      </w:r>
    </w:p>
    <w:p>
      <w:pPr>
        <w:pStyle w:val="ListParagraph"/>
        <w:numPr>
          <w:ilvl w:val="0"/>
          <w:numId w:val="4"/>
        </w:numPr>
        <w:tabs>
          <w:tab w:pos="438" w:val="left" w:leader="none"/>
        </w:tabs>
        <w:spacing w:line="276" w:lineRule="auto" w:before="196" w:after="0"/>
        <w:ind w:left="204" w:right="108" w:firstLine="0"/>
        <w:jc w:val="both"/>
        <w:rPr>
          <w:b/>
          <w:sz w:val="22"/>
        </w:rPr>
      </w:pPr>
      <w:r>
        <w:rPr>
          <w:sz w:val="22"/>
        </w:rPr>
        <w:t>Técnico(a) actualización de Página Web: recopila, organiza y publica todas las informaciones</w:t>
      </w:r>
      <w:r>
        <w:rPr>
          <w:spacing w:val="1"/>
          <w:sz w:val="22"/>
        </w:rPr>
        <w:t> </w:t>
      </w:r>
      <w:r>
        <w:rPr>
          <w:sz w:val="22"/>
        </w:rPr>
        <w:t>señaladas en la Matriz de Responsabilidad Organizacional, conforme a la Ley 200-04, en la</w:t>
      </w:r>
      <w:r>
        <w:rPr>
          <w:spacing w:val="1"/>
          <w:sz w:val="22"/>
        </w:rPr>
        <w:t> </w:t>
      </w:r>
      <w:r>
        <w:rPr>
          <w:sz w:val="22"/>
        </w:rPr>
        <w:t>sección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Transparencia</w:t>
      </w:r>
      <w:r>
        <w:rPr>
          <w:spacing w:val="1"/>
          <w:sz w:val="22"/>
        </w:rPr>
        <w:t> </w:t>
      </w:r>
      <w:r>
        <w:rPr>
          <w:sz w:val="22"/>
        </w:rPr>
        <w:t>del</w:t>
      </w:r>
      <w:r>
        <w:rPr>
          <w:spacing w:val="1"/>
          <w:sz w:val="22"/>
        </w:rPr>
        <w:t> </w:t>
      </w:r>
      <w:r>
        <w:rPr>
          <w:sz w:val="22"/>
        </w:rPr>
        <w:t>Portal</w:t>
      </w:r>
      <w:r>
        <w:rPr>
          <w:spacing w:val="1"/>
          <w:sz w:val="22"/>
        </w:rPr>
        <w:t> </w:t>
      </w:r>
      <w:r>
        <w:rPr>
          <w:sz w:val="22"/>
        </w:rPr>
        <w:t>de</w:t>
      </w:r>
      <w:r>
        <w:rPr>
          <w:spacing w:val="1"/>
          <w:sz w:val="22"/>
        </w:rPr>
        <w:t> </w:t>
      </w:r>
      <w:r>
        <w:rPr>
          <w:sz w:val="22"/>
        </w:rPr>
        <w:t>la</w:t>
      </w:r>
      <w:r>
        <w:rPr>
          <w:spacing w:val="1"/>
          <w:sz w:val="22"/>
        </w:rPr>
        <w:t> </w:t>
      </w:r>
      <w:r>
        <w:rPr>
          <w:b/>
          <w:sz w:val="22"/>
        </w:rPr>
        <w:t>Dirección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General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Ética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Integridad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Gubernamental.</w:t>
      </w:r>
    </w:p>
    <w:p>
      <w:pPr>
        <w:pStyle w:val="BodyText"/>
        <w:spacing w:before="7"/>
        <w:rPr>
          <w:b/>
          <w:i w:val="0"/>
          <w:sz w:val="16"/>
        </w:rPr>
      </w:pPr>
    </w:p>
    <w:p>
      <w:pPr>
        <w:spacing w:before="0"/>
        <w:ind w:left="204" w:right="0" w:firstLine="0"/>
        <w:jc w:val="left"/>
        <w:rPr>
          <w:sz w:val="22"/>
        </w:rPr>
      </w:pPr>
      <w:r>
        <w:rPr>
          <w:sz w:val="22"/>
        </w:rPr>
        <w:t>ORGANIGRAMA</w:t>
      </w:r>
    </w:p>
    <w:p>
      <w:pPr>
        <w:pStyle w:val="BodyText"/>
        <w:spacing w:before="11"/>
        <w:rPr>
          <w:i w:val="0"/>
          <w:sz w:val="19"/>
        </w:rPr>
      </w:pPr>
    </w:p>
    <w:p>
      <w:pPr>
        <w:pStyle w:val="Heading2"/>
        <w:numPr>
          <w:ilvl w:val="0"/>
          <w:numId w:val="2"/>
        </w:numPr>
        <w:tabs>
          <w:tab w:pos="426" w:val="left" w:leader="none"/>
        </w:tabs>
        <w:spacing w:line="240" w:lineRule="auto" w:before="0" w:after="0"/>
        <w:ind w:left="425" w:right="0" w:hanging="222"/>
        <w:jc w:val="both"/>
      </w:pPr>
      <w:r>
        <w:rPr>
          <w:spacing w:val="-1"/>
        </w:rPr>
        <w:t>FUNCIONES DE</w:t>
      </w:r>
      <w:r>
        <w:rPr>
          <w:spacing w:val="-2"/>
        </w:rPr>
        <w:t> </w:t>
      </w:r>
      <w:r>
        <w:rPr>
          <w:spacing w:val="-1"/>
        </w:rPr>
        <w:t>LA</w:t>
      </w:r>
      <w:r>
        <w:rPr/>
        <w:t> </w:t>
      </w:r>
      <w:r>
        <w:rPr>
          <w:spacing w:val="-1"/>
        </w:rPr>
        <w:t>OFICINA</w:t>
      </w:r>
      <w:r>
        <w:rPr>
          <w:spacing w:val="-2"/>
        </w:rPr>
        <w:t> </w:t>
      </w:r>
      <w:r>
        <w:rPr/>
        <w:t>DE LIBRE</w:t>
      </w:r>
      <w:r>
        <w:rPr>
          <w:spacing w:val="-2"/>
        </w:rPr>
        <w:t> </w:t>
      </w:r>
      <w:r>
        <w:rPr/>
        <w:t>ACCESO A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INFORMACIÓN</w:t>
      </w:r>
      <w:r>
        <w:rPr>
          <w:spacing w:val="-2"/>
        </w:rPr>
        <w:t> </w:t>
      </w:r>
      <w:r>
        <w:rPr/>
        <w:t>PÚBLICA</w:t>
      </w:r>
      <w:r>
        <w:rPr>
          <w:spacing w:val="-21"/>
        </w:rPr>
        <w:t> </w:t>
      </w:r>
      <w:r>
        <w:rPr/>
        <w:t>(OAI)</w:t>
      </w:r>
    </w:p>
    <w:p>
      <w:pPr>
        <w:pStyle w:val="BodyText"/>
        <w:spacing w:before="9"/>
        <w:rPr>
          <w:b/>
          <w:i w:val="0"/>
          <w:sz w:val="19"/>
        </w:rPr>
      </w:pPr>
    </w:p>
    <w:p>
      <w:pPr>
        <w:spacing w:before="0"/>
        <w:ind w:left="204" w:right="0" w:firstLine="0"/>
        <w:jc w:val="left"/>
        <w:rPr>
          <w:sz w:val="22"/>
        </w:rPr>
      </w:pPr>
      <w:r>
        <w:rPr>
          <w:sz w:val="22"/>
        </w:rPr>
        <w:t>La</w:t>
      </w:r>
      <w:r>
        <w:rPr>
          <w:spacing w:val="-2"/>
          <w:sz w:val="22"/>
        </w:rPr>
        <w:t> </w:t>
      </w:r>
      <w:r>
        <w:rPr>
          <w:sz w:val="22"/>
        </w:rPr>
        <w:t>OAI</w:t>
      </w:r>
      <w:r>
        <w:rPr>
          <w:spacing w:val="-2"/>
          <w:sz w:val="22"/>
        </w:rPr>
        <w:t> </w:t>
      </w:r>
      <w:r>
        <w:rPr>
          <w:sz w:val="22"/>
        </w:rPr>
        <w:t>cumplirá</w:t>
      </w:r>
      <w:r>
        <w:rPr>
          <w:spacing w:val="-2"/>
          <w:sz w:val="22"/>
        </w:rPr>
        <w:t> </w:t>
      </w:r>
      <w:r>
        <w:rPr>
          <w:sz w:val="22"/>
        </w:rPr>
        <w:t>con</w:t>
      </w:r>
      <w:r>
        <w:rPr>
          <w:spacing w:val="-2"/>
          <w:sz w:val="22"/>
        </w:rPr>
        <w:t> </w:t>
      </w:r>
      <w:r>
        <w:rPr>
          <w:sz w:val="22"/>
        </w:rPr>
        <w:t>las</w:t>
      </w:r>
      <w:r>
        <w:rPr>
          <w:spacing w:val="-5"/>
          <w:sz w:val="22"/>
        </w:rPr>
        <w:t> </w:t>
      </w:r>
      <w:r>
        <w:rPr>
          <w:sz w:val="22"/>
        </w:rPr>
        <w:t>siguientes</w:t>
      </w:r>
      <w:r>
        <w:rPr>
          <w:spacing w:val="-2"/>
          <w:sz w:val="22"/>
        </w:rPr>
        <w:t> </w:t>
      </w:r>
      <w:r>
        <w:rPr>
          <w:sz w:val="22"/>
        </w:rPr>
        <w:t>funciones:</w:t>
      </w:r>
    </w:p>
    <w:p>
      <w:pPr>
        <w:pStyle w:val="BodyText"/>
        <w:spacing w:before="6"/>
        <w:rPr>
          <w:i w:val="0"/>
          <w:sz w:val="19"/>
        </w:rPr>
      </w:pPr>
    </w:p>
    <w:p>
      <w:pPr>
        <w:pStyle w:val="ListParagraph"/>
        <w:numPr>
          <w:ilvl w:val="0"/>
          <w:numId w:val="5"/>
        </w:numPr>
        <w:tabs>
          <w:tab w:pos="1174" w:val="left" w:leader="none"/>
        </w:tabs>
        <w:spacing w:line="278" w:lineRule="auto" w:before="0" w:after="0"/>
        <w:ind w:left="912" w:right="116" w:firstLine="0"/>
        <w:jc w:val="both"/>
        <w:rPr>
          <w:i/>
          <w:sz w:val="22"/>
        </w:rPr>
      </w:pPr>
      <w:r>
        <w:rPr>
          <w:i/>
          <w:sz w:val="22"/>
        </w:rPr>
        <w:t>Recolectar, sistematizar y difundir la información a que se refiere los Servicios 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información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pública.</w:t>
      </w:r>
    </w:p>
    <w:p>
      <w:pPr>
        <w:pStyle w:val="ListParagraph"/>
        <w:numPr>
          <w:ilvl w:val="0"/>
          <w:numId w:val="5"/>
        </w:numPr>
        <w:tabs>
          <w:tab w:pos="1141" w:val="left" w:leader="none"/>
        </w:tabs>
        <w:spacing w:line="240" w:lineRule="auto" w:before="195" w:after="0"/>
        <w:ind w:left="1140" w:right="0" w:hanging="229"/>
        <w:jc w:val="both"/>
        <w:rPr>
          <w:i/>
          <w:sz w:val="22"/>
        </w:rPr>
      </w:pPr>
      <w:r>
        <w:rPr>
          <w:i/>
          <w:sz w:val="22"/>
        </w:rPr>
        <w:t>Recibir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dar trámite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las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solicitudes de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acceso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información.</w:t>
      </w:r>
    </w:p>
    <w:p>
      <w:pPr>
        <w:pStyle w:val="BodyText"/>
        <w:spacing w:before="6"/>
        <w:rPr>
          <w:sz w:val="19"/>
        </w:rPr>
      </w:pPr>
    </w:p>
    <w:p>
      <w:pPr>
        <w:pStyle w:val="ListParagraph"/>
        <w:numPr>
          <w:ilvl w:val="0"/>
          <w:numId w:val="5"/>
        </w:numPr>
        <w:tabs>
          <w:tab w:pos="1150" w:val="left" w:leader="none"/>
        </w:tabs>
        <w:spacing w:line="276" w:lineRule="auto" w:before="0" w:after="0"/>
        <w:ind w:left="912" w:right="116" w:firstLine="0"/>
        <w:jc w:val="both"/>
        <w:rPr>
          <w:i/>
          <w:sz w:val="22"/>
        </w:rPr>
      </w:pPr>
      <w:r>
        <w:rPr>
          <w:i/>
          <w:sz w:val="22"/>
        </w:rPr>
        <w:t>Auxiliar en la elaboración de solicitudes de acceso a la información y, en su caso,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orientar a los solicitantes respecto de otros organismos, instituciones o entidades que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pudieran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tener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 información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solicitan</w:t>
      </w:r>
    </w:p>
    <w:p>
      <w:pPr>
        <w:pStyle w:val="BodyText"/>
        <w:spacing w:before="4"/>
        <w:rPr>
          <w:sz w:val="16"/>
        </w:rPr>
      </w:pPr>
    </w:p>
    <w:p>
      <w:pPr>
        <w:pStyle w:val="ListParagraph"/>
        <w:numPr>
          <w:ilvl w:val="0"/>
          <w:numId w:val="5"/>
        </w:numPr>
        <w:tabs>
          <w:tab w:pos="1155" w:val="left" w:leader="none"/>
        </w:tabs>
        <w:spacing w:line="278" w:lineRule="auto" w:before="0" w:after="0"/>
        <w:ind w:left="912" w:right="112" w:firstLine="0"/>
        <w:jc w:val="both"/>
        <w:rPr>
          <w:i/>
          <w:sz w:val="22"/>
        </w:rPr>
      </w:pPr>
      <w:r>
        <w:rPr>
          <w:i/>
          <w:sz w:val="22"/>
        </w:rPr>
        <w:t>Realizar los trámites dentro de su organismo, institución o entidad, necesarios para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entregar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la información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solicitada.</w:t>
      </w:r>
    </w:p>
    <w:p>
      <w:pPr>
        <w:pStyle w:val="BodyText"/>
        <w:spacing w:before="2"/>
        <w:rPr>
          <w:sz w:val="16"/>
        </w:rPr>
      </w:pPr>
    </w:p>
    <w:p>
      <w:pPr>
        <w:pStyle w:val="ListParagraph"/>
        <w:numPr>
          <w:ilvl w:val="0"/>
          <w:numId w:val="5"/>
        </w:numPr>
        <w:tabs>
          <w:tab w:pos="1134" w:val="left" w:leader="none"/>
        </w:tabs>
        <w:spacing w:line="240" w:lineRule="auto" w:before="1" w:after="0"/>
        <w:ind w:left="1133" w:right="0" w:hanging="222"/>
        <w:jc w:val="both"/>
        <w:rPr>
          <w:i/>
          <w:sz w:val="22"/>
        </w:rPr>
      </w:pPr>
      <w:r>
        <w:rPr>
          <w:i/>
          <w:sz w:val="22"/>
        </w:rPr>
        <w:t>Efectuar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las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notificaciones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solicitantes.</w:t>
      </w:r>
    </w:p>
    <w:p>
      <w:pPr>
        <w:pStyle w:val="BodyText"/>
        <w:spacing w:before="5"/>
        <w:rPr>
          <w:sz w:val="19"/>
        </w:rPr>
      </w:pPr>
    </w:p>
    <w:p>
      <w:pPr>
        <w:pStyle w:val="ListParagraph"/>
        <w:numPr>
          <w:ilvl w:val="0"/>
          <w:numId w:val="5"/>
        </w:numPr>
        <w:tabs>
          <w:tab w:pos="1102" w:val="left" w:leader="none"/>
        </w:tabs>
        <w:spacing w:line="278" w:lineRule="auto" w:before="1" w:after="0"/>
        <w:ind w:left="912" w:right="118" w:firstLine="0"/>
        <w:jc w:val="both"/>
        <w:rPr>
          <w:i/>
          <w:sz w:val="22"/>
        </w:rPr>
      </w:pPr>
      <w:r>
        <w:rPr>
          <w:i/>
          <w:sz w:val="22"/>
        </w:rPr>
        <w:t>Proponer los procedimientos internos que pudieran asegurar una mayor eficiencia en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gestión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 las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solicitudes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 acceso 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-10"/>
          <w:sz w:val="22"/>
        </w:rPr>
        <w:t> </w:t>
      </w:r>
      <w:r>
        <w:rPr>
          <w:i/>
          <w:sz w:val="22"/>
        </w:rPr>
        <w:t>información.</w:t>
      </w:r>
    </w:p>
    <w:p>
      <w:pPr>
        <w:pStyle w:val="ListParagraph"/>
        <w:numPr>
          <w:ilvl w:val="0"/>
          <w:numId w:val="5"/>
        </w:numPr>
        <w:tabs>
          <w:tab w:pos="1170" w:val="left" w:leader="none"/>
        </w:tabs>
        <w:spacing w:line="276" w:lineRule="auto" w:before="192" w:after="0"/>
        <w:ind w:left="912" w:right="115" w:firstLine="0"/>
        <w:jc w:val="both"/>
        <w:rPr>
          <w:i/>
          <w:sz w:val="22"/>
        </w:rPr>
      </w:pPr>
      <w:r>
        <w:rPr>
          <w:i/>
          <w:sz w:val="22"/>
        </w:rPr>
        <w:t>Llevar un archivo de las solicitudes de acceso a la información, sus antecedentes,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tramitación,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resultados y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costos.</w:t>
      </w:r>
    </w:p>
    <w:p>
      <w:pPr>
        <w:pStyle w:val="BodyText"/>
        <w:spacing w:before="6"/>
        <w:rPr>
          <w:sz w:val="16"/>
        </w:rPr>
      </w:pPr>
    </w:p>
    <w:p>
      <w:pPr>
        <w:pStyle w:val="ListParagraph"/>
        <w:numPr>
          <w:ilvl w:val="0"/>
          <w:numId w:val="5"/>
        </w:numPr>
        <w:tabs>
          <w:tab w:pos="1174" w:val="left" w:leader="none"/>
        </w:tabs>
        <w:spacing w:line="276" w:lineRule="auto" w:before="0" w:after="0"/>
        <w:ind w:left="912" w:right="111" w:firstLine="0"/>
        <w:jc w:val="both"/>
        <w:rPr>
          <w:i/>
          <w:sz w:val="22"/>
        </w:rPr>
      </w:pPr>
      <w:r>
        <w:rPr>
          <w:i/>
          <w:sz w:val="22"/>
        </w:rPr>
        <w:t>Elaborar estadísticas y balances de gestión de su área en materia de acceso a 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información.</w:t>
      </w:r>
    </w:p>
    <w:p>
      <w:pPr>
        <w:pStyle w:val="BodyText"/>
        <w:spacing w:before="5"/>
        <w:rPr>
          <w:sz w:val="16"/>
        </w:rPr>
      </w:pPr>
    </w:p>
    <w:p>
      <w:pPr>
        <w:pStyle w:val="ListParagraph"/>
        <w:numPr>
          <w:ilvl w:val="0"/>
          <w:numId w:val="5"/>
        </w:numPr>
        <w:tabs>
          <w:tab w:pos="1100" w:val="left" w:leader="none"/>
        </w:tabs>
        <w:spacing w:line="276" w:lineRule="auto" w:before="0" w:after="0"/>
        <w:ind w:left="912" w:right="115" w:firstLine="0"/>
        <w:jc w:val="both"/>
        <w:rPr>
          <w:i/>
          <w:sz w:val="22"/>
        </w:rPr>
      </w:pPr>
      <w:r>
        <w:rPr>
          <w:i/>
          <w:sz w:val="22"/>
        </w:rPr>
        <w:t>Poner a disposición de la ciudadanía, tanto</w:t>
      </w:r>
      <w:r>
        <w:rPr>
          <w:i/>
          <w:spacing w:val="49"/>
          <w:sz w:val="22"/>
        </w:rPr>
        <w:t> </w:t>
      </w:r>
      <w:r>
        <w:rPr>
          <w:i/>
          <w:sz w:val="22"/>
        </w:rPr>
        <w:t>en Internet como en un lugar visible en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sus instalaciones, un listado de los principales derechos que, en materia de acceso a 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información,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asisten al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ciudadano.</w:t>
      </w:r>
    </w:p>
    <w:p>
      <w:pPr>
        <w:pStyle w:val="BodyText"/>
        <w:spacing w:before="4"/>
        <w:rPr>
          <w:sz w:val="16"/>
        </w:rPr>
      </w:pPr>
    </w:p>
    <w:p>
      <w:pPr>
        <w:pStyle w:val="ListParagraph"/>
        <w:numPr>
          <w:ilvl w:val="0"/>
          <w:numId w:val="5"/>
        </w:numPr>
        <w:tabs>
          <w:tab w:pos="1090" w:val="left" w:leader="none"/>
        </w:tabs>
        <w:spacing w:line="276" w:lineRule="auto" w:before="1" w:after="0"/>
        <w:ind w:left="912" w:right="121" w:firstLine="0"/>
        <w:jc w:val="both"/>
        <w:rPr>
          <w:i/>
          <w:sz w:val="22"/>
        </w:rPr>
      </w:pPr>
      <w:r>
        <w:rPr>
          <w:i/>
          <w:sz w:val="22"/>
        </w:rPr>
        <w:t>Elaborar, actualizar y poner a disposición de la ciudadanía un índice que contenga 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información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bajo su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resguardo y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administración.</w:t>
      </w:r>
    </w:p>
    <w:p>
      <w:pPr>
        <w:spacing w:after="0" w:line="276" w:lineRule="auto"/>
        <w:jc w:val="both"/>
        <w:rPr>
          <w:sz w:val="22"/>
        </w:rPr>
        <w:sectPr>
          <w:pgSz w:w="11920" w:h="16850"/>
          <w:pgMar w:header="190" w:footer="1491" w:top="1980" w:bottom="1680" w:left="1500" w:right="1580"/>
        </w:sectPr>
      </w:pPr>
    </w:p>
    <w:p>
      <w:pPr>
        <w:pStyle w:val="BodyText"/>
        <w:spacing w:before="1"/>
      </w:pPr>
    </w:p>
    <w:p>
      <w:pPr>
        <w:pStyle w:val="ListParagraph"/>
        <w:numPr>
          <w:ilvl w:val="0"/>
          <w:numId w:val="5"/>
        </w:numPr>
        <w:tabs>
          <w:tab w:pos="1194" w:val="left" w:leader="none"/>
        </w:tabs>
        <w:spacing w:line="276" w:lineRule="auto" w:before="56" w:after="0"/>
        <w:ind w:left="912" w:right="115" w:firstLine="0"/>
        <w:jc w:val="both"/>
        <w:rPr>
          <w:i/>
          <w:sz w:val="22"/>
        </w:rPr>
      </w:pPr>
      <w:r>
        <w:rPr>
          <w:i/>
          <w:sz w:val="22"/>
        </w:rPr>
        <w:t>Realizar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correspondientes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tachas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caso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solicitarse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un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documento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contenga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información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parcialmente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reservada.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tachas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harán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bajo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responsabilidad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 la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máxima autoridad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del organismo,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institución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entidad.</w:t>
      </w:r>
    </w:p>
    <w:p>
      <w:pPr>
        <w:pStyle w:val="ListParagraph"/>
        <w:numPr>
          <w:ilvl w:val="0"/>
          <w:numId w:val="5"/>
        </w:numPr>
        <w:tabs>
          <w:tab w:pos="1078" w:val="left" w:leader="none"/>
        </w:tabs>
        <w:spacing w:line="276" w:lineRule="auto" w:before="197" w:after="0"/>
        <w:ind w:left="912" w:right="116" w:firstLine="0"/>
        <w:jc w:val="both"/>
        <w:rPr>
          <w:i/>
          <w:sz w:val="22"/>
        </w:rPr>
      </w:pPr>
      <w:r>
        <w:rPr>
          <w:i/>
          <w:sz w:val="22"/>
        </w:rPr>
        <w:t>Realizar las demás tareas necesarias que aseguren el efectivo ejercicio del derecho de</w:t>
      </w:r>
      <w:r>
        <w:rPr>
          <w:i/>
          <w:spacing w:val="-47"/>
          <w:sz w:val="22"/>
        </w:rPr>
        <w:t> </w:t>
      </w:r>
      <w:r>
        <w:rPr>
          <w:i/>
          <w:sz w:val="22"/>
        </w:rPr>
        <w:t>acceso a la información, la mayor eficiencia en su misión y la mejor comunicación entre</w:t>
      </w:r>
      <w:r>
        <w:rPr>
          <w:i/>
          <w:spacing w:val="-47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organismo,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institución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entidad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y los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particulares.</w:t>
      </w:r>
    </w:p>
    <w:p>
      <w:pPr>
        <w:pStyle w:val="BodyText"/>
        <w:spacing w:before="9"/>
        <w:rPr>
          <w:sz w:val="16"/>
        </w:rPr>
      </w:pPr>
    </w:p>
    <w:p>
      <w:pPr>
        <w:pStyle w:val="Heading2"/>
        <w:numPr>
          <w:ilvl w:val="0"/>
          <w:numId w:val="2"/>
        </w:numPr>
        <w:tabs>
          <w:tab w:pos="426" w:val="left" w:leader="none"/>
        </w:tabs>
        <w:spacing w:line="240" w:lineRule="auto" w:before="0" w:after="0"/>
        <w:ind w:left="425" w:right="0" w:hanging="222"/>
        <w:jc w:val="left"/>
      </w:pPr>
      <w:r>
        <w:rPr/>
        <w:t>FUNCIONES</w:t>
      </w:r>
      <w:r>
        <w:rPr>
          <w:spacing w:val="-3"/>
        </w:rPr>
        <w:t> </w:t>
      </w:r>
      <w:r>
        <w:rPr/>
        <w:t>DEL</w:t>
      </w:r>
      <w:r>
        <w:rPr>
          <w:spacing w:val="-5"/>
        </w:rPr>
        <w:t> </w:t>
      </w:r>
      <w:r>
        <w:rPr/>
        <w:t>RESPONSABLE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ACCESO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LA</w:t>
      </w:r>
      <w:r>
        <w:rPr>
          <w:spacing w:val="-4"/>
        </w:rPr>
        <w:t> </w:t>
      </w:r>
      <w:r>
        <w:rPr/>
        <w:t>INFORMACIÓN</w:t>
      </w:r>
      <w:r>
        <w:rPr>
          <w:spacing w:val="-4"/>
        </w:rPr>
        <w:t> </w:t>
      </w:r>
      <w:r>
        <w:rPr/>
        <w:t>PÚBLICA</w:t>
      </w:r>
      <w:r>
        <w:rPr>
          <w:spacing w:val="-11"/>
        </w:rPr>
        <w:t> </w:t>
      </w:r>
      <w:r>
        <w:rPr/>
        <w:t>(RAI)</w:t>
      </w:r>
    </w:p>
    <w:p>
      <w:pPr>
        <w:pStyle w:val="BodyText"/>
        <w:spacing w:before="5"/>
        <w:rPr>
          <w:b/>
          <w:i w:val="0"/>
          <w:sz w:val="19"/>
        </w:rPr>
      </w:pPr>
    </w:p>
    <w:p>
      <w:pPr>
        <w:pStyle w:val="ListParagraph"/>
        <w:numPr>
          <w:ilvl w:val="0"/>
          <w:numId w:val="6"/>
        </w:numPr>
        <w:tabs>
          <w:tab w:pos="1191" w:val="left" w:leader="none"/>
        </w:tabs>
        <w:spacing w:line="278" w:lineRule="auto" w:before="1" w:after="0"/>
        <w:ind w:left="912" w:right="113" w:firstLine="0"/>
        <w:jc w:val="both"/>
        <w:rPr>
          <w:i/>
          <w:sz w:val="22"/>
        </w:rPr>
      </w:pPr>
      <w:r>
        <w:rPr>
          <w:i/>
          <w:sz w:val="22"/>
        </w:rPr>
        <w:t>Realizar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todas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tareas encomendadas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el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presente,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bajo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 dirección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autoridad máxima del organismo, institución o entidad, actuando de modo coordinado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dicha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autoridad.</w:t>
      </w:r>
    </w:p>
    <w:p>
      <w:pPr>
        <w:pStyle w:val="ListParagraph"/>
        <w:numPr>
          <w:ilvl w:val="0"/>
          <w:numId w:val="6"/>
        </w:numPr>
        <w:tabs>
          <w:tab w:pos="1203" w:val="left" w:leader="none"/>
        </w:tabs>
        <w:spacing w:line="276" w:lineRule="auto" w:before="194" w:after="0"/>
        <w:ind w:left="912" w:right="115" w:firstLine="0"/>
        <w:jc w:val="both"/>
        <w:rPr>
          <w:i/>
          <w:sz w:val="22"/>
        </w:rPr>
      </w:pPr>
      <w:r>
        <w:rPr>
          <w:i/>
          <w:sz w:val="22"/>
        </w:rPr>
        <w:t>Comunicarse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periódicamente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coordinar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su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trabajo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RAI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demás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organismos, instituciones y entidades descriptos en el Artículo 1 y en el Artículo 4,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párrafo único, de la LGLAIP, a los fines de ampliar y mejorar las fuentes y bases de las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informaciones, y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canalizar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prontamente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sus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respectivas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tramitaciones.</w:t>
      </w:r>
    </w:p>
    <w:p>
      <w:pPr>
        <w:pStyle w:val="ListParagraph"/>
        <w:numPr>
          <w:ilvl w:val="0"/>
          <w:numId w:val="6"/>
        </w:numPr>
        <w:tabs>
          <w:tab w:pos="1136" w:val="left" w:leader="none"/>
        </w:tabs>
        <w:spacing w:line="276" w:lineRule="auto" w:before="197" w:after="0"/>
        <w:ind w:left="912" w:right="116" w:firstLine="0"/>
        <w:jc w:val="both"/>
        <w:rPr>
          <w:i/>
          <w:sz w:val="22"/>
        </w:rPr>
      </w:pPr>
      <w:r>
        <w:rPr>
          <w:i/>
          <w:sz w:val="22"/>
        </w:rPr>
        <w:t>Realizar las gestiones necesarias para localizar los documentos en los que conste 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información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solicitada.</w:t>
      </w:r>
    </w:p>
    <w:p>
      <w:pPr>
        <w:pStyle w:val="BodyText"/>
        <w:spacing w:before="3"/>
        <w:rPr>
          <w:sz w:val="16"/>
        </w:rPr>
      </w:pPr>
    </w:p>
    <w:p>
      <w:pPr>
        <w:pStyle w:val="ListParagraph"/>
        <w:numPr>
          <w:ilvl w:val="0"/>
          <w:numId w:val="6"/>
        </w:numPr>
        <w:tabs>
          <w:tab w:pos="1174" w:val="left" w:leader="none"/>
        </w:tabs>
        <w:spacing w:line="278" w:lineRule="auto" w:before="0" w:after="0"/>
        <w:ind w:left="912" w:right="110" w:firstLine="0"/>
        <w:jc w:val="both"/>
        <w:rPr>
          <w:i/>
          <w:sz w:val="22"/>
        </w:rPr>
      </w:pPr>
      <w:r>
        <w:rPr>
          <w:i/>
          <w:sz w:val="22"/>
        </w:rPr>
        <w:t>Enviar a la oficina pertinente aquellas solicitudes que fueran presentadas en una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oficina no competente - en los términos de Artículo 7, párrafo II de la LGLAIP - bajo su</w:t>
      </w:r>
      <w:r>
        <w:rPr>
          <w:i/>
          <w:spacing w:val="1"/>
          <w:sz w:val="22"/>
        </w:rPr>
        <w:t> </w:t>
      </w:r>
      <w:r>
        <w:rPr>
          <w:i/>
          <w:spacing w:val="-1"/>
          <w:sz w:val="22"/>
        </w:rPr>
        <w:t>dependencia,</w:t>
      </w:r>
      <w:r>
        <w:rPr>
          <w:i/>
          <w:sz w:val="22"/>
        </w:rPr>
        <w:t> </w:t>
      </w:r>
      <w:r>
        <w:rPr>
          <w:i/>
          <w:spacing w:val="-1"/>
          <w:sz w:val="22"/>
        </w:rPr>
        <w:t>para </w:t>
      </w:r>
      <w:r>
        <w:rPr>
          <w:i/>
          <w:sz w:val="22"/>
        </w:rPr>
        <w:t>que la solicitud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 información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sea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respondida</w:t>
      </w:r>
      <w:r>
        <w:rPr>
          <w:i/>
          <w:spacing w:val="-17"/>
          <w:sz w:val="22"/>
        </w:rPr>
        <w:t> </w:t>
      </w:r>
      <w:r>
        <w:rPr>
          <w:i/>
          <w:sz w:val="22"/>
        </w:rPr>
        <w:t>adecuadamente.</w:t>
      </w:r>
    </w:p>
    <w:p>
      <w:pPr>
        <w:pStyle w:val="ListParagraph"/>
        <w:numPr>
          <w:ilvl w:val="0"/>
          <w:numId w:val="6"/>
        </w:numPr>
        <w:tabs>
          <w:tab w:pos="1165" w:val="left" w:leader="none"/>
        </w:tabs>
        <w:spacing w:line="276" w:lineRule="auto" w:before="194" w:after="0"/>
        <w:ind w:left="912" w:right="109" w:firstLine="0"/>
        <w:jc w:val="both"/>
        <w:rPr>
          <w:i/>
          <w:sz w:val="22"/>
        </w:rPr>
      </w:pPr>
      <w:r>
        <w:rPr>
          <w:i/>
          <w:sz w:val="22"/>
        </w:rPr>
        <w:t>Instituir los criterios, reglamentos y procedimientos para asegurar eficiencia en 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gestión de las solicitudes de acceso a la información, elaborando un programa para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facilitar la obtención de información del organismo, institución o entidad, que deberá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actualizado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periódicamente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que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incluya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medidas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necesarias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organización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de los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archivos.</w:t>
      </w:r>
    </w:p>
    <w:p>
      <w:pPr>
        <w:pStyle w:val="BodyText"/>
        <w:spacing w:before="5"/>
        <w:rPr>
          <w:sz w:val="16"/>
        </w:rPr>
      </w:pPr>
    </w:p>
    <w:p>
      <w:pPr>
        <w:pStyle w:val="ListParagraph"/>
        <w:numPr>
          <w:ilvl w:val="0"/>
          <w:numId w:val="6"/>
        </w:numPr>
        <w:tabs>
          <w:tab w:pos="1158" w:val="left" w:leader="none"/>
        </w:tabs>
        <w:spacing w:line="276" w:lineRule="auto" w:before="0" w:after="0"/>
        <w:ind w:left="912" w:right="118" w:firstLine="0"/>
        <w:jc w:val="both"/>
        <w:rPr>
          <w:i/>
          <w:sz w:val="22"/>
        </w:rPr>
      </w:pPr>
      <w:r>
        <w:rPr>
          <w:i/>
          <w:sz w:val="22"/>
        </w:rPr>
        <w:t>Supervisar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aplicación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criterios,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reglamentos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procedimientos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para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su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organismo,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institución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entidad,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en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materia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clasificación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y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conservación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documentación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así como la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organización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de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archivos.</w:t>
      </w:r>
    </w:p>
    <w:p>
      <w:pPr>
        <w:pStyle w:val="BodyText"/>
        <w:spacing w:before="4"/>
        <w:rPr>
          <w:sz w:val="16"/>
        </w:rPr>
      </w:pPr>
    </w:p>
    <w:p>
      <w:pPr>
        <w:pStyle w:val="ListParagraph"/>
        <w:numPr>
          <w:ilvl w:val="0"/>
          <w:numId w:val="6"/>
        </w:numPr>
        <w:tabs>
          <w:tab w:pos="1162" w:val="left" w:leader="none"/>
        </w:tabs>
        <w:spacing w:line="276" w:lineRule="auto" w:before="0" w:after="0"/>
        <w:ind w:left="912" w:right="114" w:firstLine="0"/>
        <w:jc w:val="both"/>
        <w:rPr>
          <w:i/>
          <w:sz w:val="22"/>
        </w:rPr>
      </w:pPr>
      <w:r>
        <w:rPr>
          <w:i/>
          <w:sz w:val="22"/>
        </w:rPr>
        <w:t>Impulsar la actualización permanente de la información descripta en el Capítulo IV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del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presente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reglamento en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su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organismo, institución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entidad.</w:t>
      </w:r>
    </w:p>
    <w:p>
      <w:pPr>
        <w:pStyle w:val="BodyText"/>
        <w:spacing w:before="6"/>
        <w:rPr>
          <w:sz w:val="16"/>
        </w:rPr>
      </w:pPr>
    </w:p>
    <w:p>
      <w:pPr>
        <w:pStyle w:val="ListParagraph"/>
        <w:numPr>
          <w:ilvl w:val="0"/>
          <w:numId w:val="6"/>
        </w:numPr>
        <w:tabs>
          <w:tab w:pos="1150" w:val="left" w:leader="none"/>
        </w:tabs>
        <w:spacing w:line="273" w:lineRule="auto" w:before="0" w:after="0"/>
        <w:ind w:left="912" w:right="117" w:firstLine="0"/>
        <w:jc w:val="both"/>
        <w:rPr>
          <w:i/>
          <w:sz w:val="22"/>
        </w:rPr>
      </w:pPr>
      <w:r>
        <w:rPr>
          <w:i/>
          <w:sz w:val="22"/>
        </w:rPr>
        <w:t>Compilar las estadísticas y balances de gestión de su área en materia de acceso a la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información,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elaborados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las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respectivas OAI,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y</w:t>
      </w:r>
    </w:p>
    <w:p>
      <w:pPr>
        <w:pStyle w:val="BodyText"/>
        <w:spacing w:before="8"/>
        <w:rPr>
          <w:sz w:val="16"/>
        </w:rPr>
      </w:pPr>
    </w:p>
    <w:p>
      <w:pPr>
        <w:pStyle w:val="ListParagraph"/>
        <w:numPr>
          <w:ilvl w:val="0"/>
          <w:numId w:val="6"/>
        </w:numPr>
        <w:tabs>
          <w:tab w:pos="1098" w:val="left" w:leader="none"/>
        </w:tabs>
        <w:spacing w:line="278" w:lineRule="auto" w:before="0" w:after="0"/>
        <w:ind w:left="912" w:right="117" w:firstLine="0"/>
        <w:jc w:val="both"/>
        <w:rPr>
          <w:i/>
          <w:sz w:val="22"/>
        </w:rPr>
      </w:pPr>
      <w:r>
        <w:rPr>
          <w:i/>
          <w:sz w:val="22"/>
        </w:rPr>
        <w:t>Confeccionar un informe anual respecto de su organismo, institución o entidad, que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será publicado en las páginas de Internet oficiales y difundido por todos los medios</w:t>
      </w:r>
      <w:r>
        <w:rPr>
          <w:i/>
          <w:spacing w:val="1"/>
          <w:sz w:val="22"/>
        </w:rPr>
        <w:t> </w:t>
      </w:r>
      <w:r>
        <w:rPr>
          <w:i/>
          <w:sz w:val="22"/>
        </w:rPr>
        <w:t>posibles.</w:t>
      </w:r>
    </w:p>
    <w:p>
      <w:pPr>
        <w:spacing w:after="0" w:line="278" w:lineRule="auto"/>
        <w:jc w:val="both"/>
        <w:rPr>
          <w:sz w:val="22"/>
        </w:rPr>
        <w:sectPr>
          <w:pgSz w:w="11920" w:h="16850"/>
          <w:pgMar w:header="190" w:footer="1491" w:top="1980" w:bottom="1680" w:left="1500" w:right="158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15"/>
        </w:rPr>
      </w:pPr>
    </w:p>
    <w:p>
      <w:pPr>
        <w:pStyle w:val="BodyText"/>
        <w:spacing w:before="56"/>
        <w:ind w:left="101"/>
      </w:pPr>
      <w:r>
        <w:rPr/>
        <w:t>ELABORADO</w:t>
      </w:r>
      <w:r>
        <w:rPr>
          <w:spacing w:val="-5"/>
        </w:rPr>
        <w:t> </w:t>
      </w:r>
      <w:r>
        <w:rPr/>
        <w:t>POR:</w:t>
      </w:r>
    </w:p>
    <w:p>
      <w:pPr>
        <w:pStyle w:val="BodyText"/>
        <w:spacing w:before="11"/>
        <w:rPr>
          <w:sz w:val="25"/>
        </w:rPr>
      </w:pPr>
      <w:r>
        <w:rPr/>
        <w:pict>
          <v:group style="position:absolute;margin-left:230.408768pt;margin-top:17.801836pt;width:254.05pt;height:77.1pt;mso-position-horizontal-relative:page;mso-position-vertical-relative:paragraph;z-index:-15728128;mso-wrap-distance-left:0;mso-wrap-distance-right:0" coordorigin="4608,356" coordsize="5081,1542">
            <v:shape style="position:absolute;left:4608;top:1208;width:3522;height:690" type="#_x0000_t75" alt="C:\Users\OPTIPLEX\Desktop\transparencia\Diciembre 2021\planificacion y desarrollo\firma.jpg" stroked="false">
              <v:imagedata r:id="rId8" o:title=""/>
            </v:shape>
            <v:shape style="position:absolute;left:8123;top:356;width:1566;height:1541" type="#_x0000_t75" alt="C:\Users\OPTIPLEX\Desktop\transparencia\Diciembre 2021\planificacion y desarrollo\sellocoe.png" stroked="false">
              <v:imagedata r:id="rId9" o:title=""/>
            </v:shape>
            <w10:wrap type="topAndBottom"/>
          </v:group>
        </w:pict>
      </w:r>
    </w:p>
    <w:p>
      <w:pPr>
        <w:pStyle w:val="BodyText"/>
        <w:spacing w:line="276" w:lineRule="auto" w:before="11"/>
        <w:ind w:left="2648" w:right="2425" w:firstLine="681"/>
      </w:pPr>
      <w:r>
        <w:rPr/>
        <w:t>Carlos Paulino Cardenas</w:t>
      </w:r>
      <w:r>
        <w:rPr>
          <w:spacing w:val="1"/>
        </w:rPr>
        <w:t> </w:t>
      </w:r>
      <w:r>
        <w:rPr/>
        <w:t>Encargado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Planificación</w:t>
      </w:r>
      <w:r>
        <w:rPr>
          <w:spacing w:val="-5"/>
        </w:rPr>
        <w:t> </w:t>
      </w:r>
      <w:r>
        <w:rPr/>
        <w:t>y</w:t>
      </w:r>
      <w:r>
        <w:rPr>
          <w:spacing w:val="-2"/>
        </w:rPr>
        <w:t> </w:t>
      </w:r>
      <w:r>
        <w:rPr/>
        <w:t>Desarrollo</w:t>
      </w:r>
    </w:p>
    <w:sectPr>
      <w:pgSz w:w="11920" w:h="16850"/>
      <w:pgMar w:header="190" w:footer="1491" w:top="1980" w:bottom="1680" w:left="1500" w:right="1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i w:val="0"/>
        <w:sz w:val="20"/>
      </w:rPr>
    </w:pPr>
    <w:r>
      <w:rPr/>
      <w:pict>
        <v:shape style="position:absolute;margin-left:182.619995pt;margin-top:756.505981pt;width:231.45pt;height:29.5pt;mso-position-horizontal-relative:page;mso-position-vertical-relative:page;z-index:-15834112" type="#_x0000_t202" filled="false" stroked="false">
          <v:textbox inset="0,0,0,0">
            <w:txbxContent>
              <w:p>
                <w:pPr>
                  <w:spacing w:line="183" w:lineRule="exact" w:before="0"/>
                  <w:ind w:left="13" w:right="13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C/Ortega</w:t>
                </w:r>
                <w:r>
                  <w:rPr>
                    <w:spacing w:val="-3"/>
                    <w:sz w:val="16"/>
                  </w:rPr>
                  <w:t> </w:t>
                </w:r>
                <w:r>
                  <w:rPr>
                    <w:sz w:val="16"/>
                  </w:rPr>
                  <w:t>y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Gasset</w:t>
                </w:r>
                <w:r>
                  <w:rPr>
                    <w:spacing w:val="-3"/>
                    <w:sz w:val="16"/>
                  </w:rPr>
                  <w:t> </w:t>
                </w:r>
                <w:r>
                  <w:rPr>
                    <w:sz w:val="16"/>
                  </w:rPr>
                  <w:t>con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Pepillo</w:t>
                </w:r>
                <w:r>
                  <w:rPr>
                    <w:spacing w:val="-3"/>
                    <w:sz w:val="16"/>
                  </w:rPr>
                  <w:t> </w:t>
                </w:r>
                <w:r>
                  <w:rPr>
                    <w:sz w:val="16"/>
                  </w:rPr>
                  <w:t>Salcedo,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Plaza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de</w:t>
                </w:r>
                <w:r>
                  <w:rPr>
                    <w:spacing w:val="-4"/>
                    <w:sz w:val="16"/>
                  </w:rPr>
                  <w:t> </w:t>
                </w:r>
                <w:r>
                  <w:rPr>
                    <w:sz w:val="16"/>
                  </w:rPr>
                  <w:t>la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Salud,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1era.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Planta –</w:t>
                </w:r>
              </w:p>
              <w:p>
                <w:pPr>
                  <w:spacing w:line="194" w:lineRule="exact" w:before="0"/>
                  <w:ind w:left="13" w:right="9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Teléfonos</w:t>
                </w:r>
                <w:r>
                  <w:rPr>
                    <w:spacing w:val="-2"/>
                    <w:sz w:val="16"/>
                  </w:rPr>
                  <w:t> </w:t>
                </w:r>
                <w:r>
                  <w:rPr>
                    <w:sz w:val="16"/>
                  </w:rPr>
                  <w:t>(809)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472-0909</w:t>
                </w:r>
                <w:r>
                  <w:rPr>
                    <w:spacing w:val="-3"/>
                    <w:sz w:val="16"/>
                  </w:rPr>
                  <w:t> </w:t>
                </w:r>
                <w:r>
                  <w:rPr>
                    <w:sz w:val="16"/>
                  </w:rPr>
                  <w:t>-</w:t>
                </w:r>
                <w:r>
                  <w:rPr>
                    <w:spacing w:val="1"/>
                    <w:sz w:val="16"/>
                  </w:rPr>
                  <w:t> </w:t>
                </w:r>
                <w:r>
                  <w:rPr>
                    <w:sz w:val="16"/>
                  </w:rPr>
                  <w:t>Fax: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(809)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472-6952</w:t>
                </w:r>
              </w:p>
              <w:p>
                <w:pPr>
                  <w:spacing w:line="195" w:lineRule="exact" w:before="0"/>
                  <w:ind w:left="13" w:right="9" w:firstLine="0"/>
                  <w:jc w:val="center"/>
                  <w:rPr>
                    <w:b/>
                    <w:sz w:val="16"/>
                  </w:rPr>
                </w:pPr>
                <w:hyperlink r:id="rId1">
                  <w:r>
                    <w:rPr>
                      <w:b/>
                      <w:sz w:val="16"/>
                    </w:rPr>
                    <w:t>WWW.COE.GOB.DO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i w:val="0"/>
        <w:sz w:val="20"/>
      </w:rPr>
    </w:pPr>
    <w:r>
      <w:rPr/>
      <w:drawing>
        <wp:anchor distT="0" distB="0" distL="0" distR="0" allowOverlap="1" layoutInCell="1" locked="0" behindDoc="1" simplePos="0" relativeHeight="487480832">
          <wp:simplePos x="0" y="0"/>
          <wp:positionH relativeFrom="page">
            <wp:posOffset>3282950</wp:posOffset>
          </wp:positionH>
          <wp:positionV relativeFrom="page">
            <wp:posOffset>120649</wp:posOffset>
          </wp:positionV>
          <wp:extent cx="609600" cy="609600"/>
          <wp:effectExtent l="0" t="0" r="0" b="0"/>
          <wp:wrapNone/>
          <wp:docPr id="1" name="image1.jpeg" descr="1160626198989_escudo_dominicano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0960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81344">
          <wp:simplePos x="0" y="0"/>
          <wp:positionH relativeFrom="page">
            <wp:posOffset>756299</wp:posOffset>
          </wp:positionH>
          <wp:positionV relativeFrom="page">
            <wp:posOffset>237766</wp:posOffset>
          </wp:positionV>
          <wp:extent cx="623165" cy="623373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23165" cy="6233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13.130005pt;margin-top:61.489979pt;width:170.4pt;height:39.5pt;mso-position-horizontal-relative:page;mso-position-vertical-relative:page;z-index:-15834624" type="#_x0000_t202" filled="false" stroked="false">
          <v:textbox inset="0,0,0,0">
            <w:txbxContent>
              <w:p>
                <w:pPr>
                  <w:spacing w:line="184" w:lineRule="exact" w:before="0"/>
                  <w:ind w:left="18" w:right="18" w:firstLine="0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PRESIDENCIA</w:t>
                </w:r>
                <w:r>
                  <w:rPr>
                    <w:b/>
                    <w:spacing w:val="-2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DE</w:t>
                </w:r>
                <w:r>
                  <w:rPr>
                    <w:b/>
                    <w:spacing w:val="-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LA</w:t>
                </w:r>
                <w:r>
                  <w:rPr>
                    <w:b/>
                    <w:spacing w:val="-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REPUBLICA</w:t>
                </w:r>
              </w:p>
              <w:p>
                <w:pPr>
                  <w:spacing w:before="1"/>
                  <w:ind w:left="20" w:right="18" w:firstLine="0"/>
                  <w:jc w:val="center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MINISTERIO ADMINISTRATIVO DE LA PRESIDENCIA</w:t>
                </w:r>
                <w:r>
                  <w:rPr>
                    <w:b/>
                    <w:spacing w:val="-35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CENTRO</w:t>
                </w:r>
                <w:r>
                  <w:rPr>
                    <w:b/>
                    <w:spacing w:val="-2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DE</w:t>
                </w:r>
                <w:r>
                  <w:rPr>
                    <w:b/>
                    <w:spacing w:val="-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OPERACIONES DE</w:t>
                </w:r>
                <w:r>
                  <w:rPr>
                    <w:b/>
                    <w:spacing w:val="-3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EMERGENCIAS</w:t>
                </w:r>
              </w:p>
              <w:p>
                <w:pPr>
                  <w:spacing w:before="1"/>
                  <w:ind w:left="1469" w:right="0" w:firstLine="0"/>
                  <w:jc w:val="left"/>
                  <w:rPr>
                    <w:b/>
                    <w:sz w:val="16"/>
                  </w:rPr>
                </w:pPr>
                <w:r>
                  <w:rPr>
                    <w:b/>
                    <w:sz w:val="16"/>
                  </w:rPr>
                  <w:t>C.</w:t>
                </w:r>
                <w:r>
                  <w:rPr>
                    <w:b/>
                    <w:spacing w:val="-1"/>
                    <w:sz w:val="16"/>
                  </w:rPr>
                  <w:t> </w:t>
                </w:r>
                <w:r>
                  <w:rPr>
                    <w:b/>
                    <w:sz w:val="16"/>
                  </w:rPr>
                  <w:t>O. E.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lowerLetter"/>
      <w:lvlText w:val="%1)"/>
      <w:lvlJc w:val="left"/>
      <w:pPr>
        <w:ind w:left="912" w:hanging="279"/>
        <w:jc w:val="left"/>
      </w:pPr>
      <w:rPr>
        <w:rFonts w:hint="default" w:ascii="Calibri" w:hAnsi="Calibri" w:eastAsia="Calibri" w:cs="Calibri"/>
        <w:i/>
        <w:iCs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11" w:hanging="279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02" w:hanging="279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93" w:hanging="279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84" w:hanging="279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75" w:hanging="279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66" w:hanging="279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457" w:hanging="279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48" w:hanging="279"/>
      </w:pPr>
      <w:rPr>
        <w:rFonts w:hint="default"/>
        <w:lang w:val="es-ES" w:eastAsia="en-US" w:bidi="ar-SA"/>
      </w:rPr>
    </w:lvl>
  </w:abstractNum>
  <w:abstractNum w:abstractNumId="4">
    <w:multiLevelType w:val="hybridMultilevel"/>
    <w:lvl w:ilvl="0">
      <w:start w:val="1"/>
      <w:numFmt w:val="lowerLetter"/>
      <w:lvlText w:val="%1)"/>
      <w:lvlJc w:val="left"/>
      <w:pPr>
        <w:ind w:left="912" w:hanging="262"/>
        <w:jc w:val="left"/>
      </w:pPr>
      <w:rPr>
        <w:rFonts w:hint="default" w:ascii="Calibri" w:hAnsi="Calibri" w:eastAsia="Calibri" w:cs="Calibri"/>
        <w:i/>
        <w:iCs/>
        <w:spacing w:val="-1"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711" w:hanging="262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02" w:hanging="26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93" w:hanging="26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84" w:hanging="26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75" w:hanging="26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66" w:hanging="26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457" w:hanging="26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48" w:hanging="262"/>
      </w:pPr>
      <w:rPr>
        <w:rFonts w:hint="default"/>
        <w:lang w:val="es-ES" w:eastAsia="en-US" w:bidi="ar-SA"/>
      </w:rPr>
    </w:lvl>
  </w:abstractNum>
  <w:abstractNum w:abstractNumId="3">
    <w:multiLevelType w:val="hybridMultilevel"/>
    <w:lvl w:ilvl="0">
      <w:start w:val="1"/>
      <w:numFmt w:val="lowerLetter"/>
      <w:lvlText w:val="%1)"/>
      <w:lvlJc w:val="left"/>
      <w:pPr>
        <w:ind w:left="204" w:hanging="250"/>
        <w:jc w:val="left"/>
      </w:pPr>
      <w:rPr>
        <w:rFonts w:hint="default"/>
        <w:spacing w:val="-1"/>
        <w:w w:val="10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63" w:hanging="25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26" w:hanging="25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89" w:hanging="25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652" w:hanging="25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515" w:hanging="25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378" w:hanging="25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41" w:hanging="25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104" w:hanging="250"/>
      </w:pPr>
      <w:rPr>
        <w:rFonts w:hint="default"/>
        <w:lang w:val="es-E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"/>
      <w:lvlJc w:val="left"/>
      <w:pPr>
        <w:ind w:left="535" w:hanging="332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535" w:hanging="332"/>
        <w:jc w:val="left"/>
      </w:pPr>
      <w:rPr>
        <w:rFonts w:hint="default" w:ascii="Calibri" w:hAnsi="Calibri" w:eastAsia="Calibri" w:cs="Calibri"/>
        <w:b/>
        <w:bCs/>
        <w:spacing w:val="-2"/>
        <w:w w:val="100"/>
        <w:sz w:val="22"/>
        <w:szCs w:val="22"/>
        <w:lang w:val="es-ES" w:eastAsia="en-US" w:bidi="ar-SA"/>
      </w:rPr>
    </w:lvl>
    <w:lvl w:ilvl="2">
      <w:start w:val="1"/>
      <w:numFmt w:val="lowerLetter"/>
      <w:lvlText w:val="%3)"/>
      <w:lvlJc w:val="left"/>
      <w:pPr>
        <w:ind w:left="912" w:hanging="286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78" w:hanging="286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57" w:hanging="286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36" w:hanging="286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315" w:hanging="286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194" w:hanging="286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73" w:hanging="286"/>
      </w:pPr>
      <w:rPr>
        <w:rFonts w:hint="default"/>
        <w:lang w:val="es-E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22" w:hanging="219"/>
        <w:jc w:val="left"/>
      </w:pPr>
      <w:rPr>
        <w:rFonts w:hint="default" w:ascii="Calibri" w:hAnsi="Calibri" w:eastAsia="Calibri" w:cs="Calibri"/>
        <w:b/>
        <w:bCs/>
        <w:w w:val="100"/>
        <w:sz w:val="22"/>
        <w:szCs w:val="22"/>
        <w:lang w:val="es-ES" w:eastAsia="en-US" w:bidi="ar-SA"/>
      </w:rPr>
    </w:lvl>
    <w:lvl w:ilvl="1">
      <w:start w:val="0"/>
      <w:numFmt w:val="bullet"/>
      <w:lvlText w:val="•"/>
      <w:lvlJc w:val="left"/>
      <w:pPr>
        <w:ind w:left="912" w:hanging="202"/>
      </w:pPr>
      <w:rPr>
        <w:rFonts w:hint="default"/>
        <w:i/>
        <w:iCs/>
        <w:w w:val="10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799" w:hanging="202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678" w:hanging="202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557" w:hanging="202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436" w:hanging="202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315" w:hanging="202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194" w:hanging="202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073" w:hanging="202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22" w:hanging="221"/>
        <w:jc w:val="left"/>
      </w:pPr>
      <w:rPr>
        <w:rFonts w:hint="default" w:ascii="Calibri" w:hAnsi="Calibri" w:eastAsia="Calibri" w:cs="Calibri"/>
        <w:b/>
        <w:bCs/>
        <w:w w:val="100"/>
        <w:sz w:val="22"/>
        <w:szCs w:val="22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238" w:hanging="327"/>
        <w:jc w:val="left"/>
      </w:pPr>
      <w:rPr>
        <w:rFonts w:hint="default" w:ascii="Calibri" w:hAnsi="Calibri" w:eastAsia="Calibri" w:cs="Calibri"/>
        <w:spacing w:val="-3"/>
        <w:w w:val="100"/>
        <w:sz w:val="22"/>
        <w:szCs w:val="22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83" w:hanging="32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926" w:hanging="32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770" w:hanging="32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613" w:hanging="32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457" w:hanging="32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300" w:hanging="32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144" w:hanging="327"/>
      </w:pPr>
      <w:rPr>
        <w:rFonts w:hint="default"/>
        <w:lang w:val="es-ES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i/>
      <w:iCs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1893" w:right="1790"/>
      <w:jc w:val="center"/>
      <w:outlineLvl w:val="1"/>
    </w:pPr>
    <w:rPr>
      <w:rFonts w:ascii="Times New Roman" w:hAnsi="Times New Roman" w:eastAsia="Times New Roman" w:cs="Times New Roman"/>
      <w:sz w:val="56"/>
      <w:szCs w:val="56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422" w:hanging="332"/>
      <w:outlineLvl w:val="2"/>
    </w:pPr>
    <w:rPr>
      <w:rFonts w:ascii="Calibri" w:hAnsi="Calibri" w:eastAsia="Calibri" w:cs="Calibri"/>
      <w:b/>
      <w:bCs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76"/>
      <w:ind w:left="228" w:right="126"/>
      <w:jc w:val="center"/>
    </w:pPr>
    <w:rPr>
      <w:rFonts w:ascii="Times New Roman" w:hAnsi="Times New Roman" w:eastAsia="Times New Roman" w:cs="Times New Roman"/>
      <w:b/>
      <w:bCs/>
      <w:sz w:val="56"/>
      <w:szCs w:val="56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912"/>
      <w:jc w:val="both"/>
    </w:pPr>
    <w:rPr>
      <w:rFonts w:ascii="Calibri" w:hAnsi="Calibri" w:eastAsia="Calibri" w:cs="Calibri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image" Target="media/image5.png"/><Relationship Id="rId10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COE.GOB.DO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gregory.santana</dc:creator>
  <dcterms:created xsi:type="dcterms:W3CDTF">2022-06-30T19:05:47Z</dcterms:created>
  <dcterms:modified xsi:type="dcterms:W3CDTF">2022-06-30T19:05:47Z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2022-06-30T00:00:00Z</vt:filetime>
  </property>
</Properties>
</file>