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A8" w:rsidRDefault="00952DA8" w:rsidP="00952DA8">
      <w:bookmarkStart w:id="0" w:name="_GoBack"/>
      <w:bookmarkEnd w:id="0"/>
    </w:p>
    <w:p w:rsidR="00952DA8" w:rsidRDefault="00952DA8" w:rsidP="00952DA8"/>
    <w:p w:rsidR="00952DA8" w:rsidRDefault="00952DA8" w:rsidP="00952DA8">
      <w:pPr>
        <w:spacing w:after="0" w:line="240" w:lineRule="auto"/>
        <w:jc w:val="center"/>
      </w:pPr>
      <w:r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-613410</wp:posOffset>
            </wp:positionH>
            <wp:positionV relativeFrom="paragraph">
              <wp:posOffset>4445</wp:posOffset>
            </wp:positionV>
            <wp:extent cx="1309687" cy="1152525"/>
            <wp:effectExtent l="0" t="0" r="5080" b="0"/>
            <wp:wrapNone/>
            <wp:docPr id="4" name="Imagen 10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LOGO C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-567690</wp:posOffset>
            </wp:positionV>
            <wp:extent cx="870585" cy="870585"/>
            <wp:effectExtent l="0" t="0" r="5715" b="5715"/>
            <wp:wrapNone/>
            <wp:docPr id="6" name="Imagen 7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cudo dominic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after="0" w:line="240" w:lineRule="auto"/>
        <w:jc w:val="center"/>
      </w:pPr>
    </w:p>
    <w:p w:rsidR="00952DA8" w:rsidRDefault="00952DA8" w:rsidP="00952DA8">
      <w:pPr>
        <w:spacing w:after="0" w:line="240" w:lineRule="auto"/>
        <w:jc w:val="center"/>
      </w:pPr>
    </w:p>
    <w:p w:rsidR="00952DA8" w:rsidRDefault="00952DA8" w:rsidP="00952DA8">
      <w:pPr>
        <w:spacing w:after="0" w:line="240" w:lineRule="auto"/>
        <w:jc w:val="center"/>
      </w:pPr>
      <w:r>
        <w:t>PRESIDENCIA DE LA REPUBLICA</w:t>
      </w:r>
    </w:p>
    <w:p w:rsidR="00952DA8" w:rsidRDefault="00952DA8" w:rsidP="00952DA8">
      <w:pPr>
        <w:spacing w:after="0" w:line="240" w:lineRule="auto"/>
        <w:jc w:val="center"/>
      </w:pPr>
      <w:r>
        <w:t>MINISTERIO ADMINISTRATIVO DE LA PRESIDENCIA</w:t>
      </w:r>
    </w:p>
    <w:p w:rsidR="00952DA8" w:rsidRDefault="00952DA8" w:rsidP="00952DA8">
      <w:pPr>
        <w:spacing w:after="0" w:line="240" w:lineRule="auto"/>
        <w:jc w:val="center"/>
      </w:pPr>
      <w:r>
        <w:t>CENTRO DE OPERACIONES DE EMERGENCIAS</w:t>
      </w:r>
    </w:p>
    <w:p w:rsidR="00952DA8" w:rsidRDefault="00952DA8" w:rsidP="00952DA8">
      <w:pPr>
        <w:spacing w:after="0" w:line="240" w:lineRule="auto"/>
        <w:jc w:val="center"/>
      </w:pPr>
      <w:r>
        <w:t>C.O.E</w:t>
      </w:r>
    </w:p>
    <w:p w:rsidR="00952DA8" w:rsidRPr="008A36FC" w:rsidRDefault="00952DA8" w:rsidP="00952DA8">
      <w:pPr>
        <w:spacing w:line="240" w:lineRule="auto"/>
        <w:ind w:left="360"/>
        <w:jc w:val="center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/>
    <w:p w:rsidR="00952DA8" w:rsidRPr="005D5639" w:rsidRDefault="00952DA8" w:rsidP="00952DA8">
      <w:pPr>
        <w:rPr>
          <w:rFonts w:ascii="Cambria" w:hAnsi="Cambria" w:cs="Arial"/>
          <w:b/>
          <w:sz w:val="24"/>
          <w:szCs w:val="28"/>
        </w:rPr>
      </w:pPr>
      <w:r w:rsidRPr="005D5639">
        <w:rPr>
          <w:rFonts w:ascii="Cambria" w:hAnsi="Cambria" w:cs="Arial"/>
          <w:b/>
          <w:sz w:val="24"/>
          <w:szCs w:val="28"/>
        </w:rPr>
        <w:t xml:space="preserve">NO.- </w:t>
      </w:r>
      <w:r w:rsidR="003F0FE8">
        <w:rPr>
          <w:rFonts w:ascii="Cambria" w:hAnsi="Cambria" w:cs="Arial"/>
          <w:b/>
          <w:sz w:val="24"/>
          <w:szCs w:val="28"/>
        </w:rPr>
        <w:t>018</w:t>
      </w:r>
    </w:p>
    <w:p w:rsidR="00952DA8" w:rsidRDefault="00952DA8" w:rsidP="00952DA8">
      <w:pPr>
        <w:jc w:val="center"/>
        <w:rPr>
          <w:rFonts w:ascii="Cambria" w:hAnsi="Cambria" w:cs="Arial"/>
          <w:sz w:val="36"/>
          <w:szCs w:val="40"/>
        </w:rPr>
      </w:pPr>
      <w:r w:rsidRPr="005D5639">
        <w:rPr>
          <w:rFonts w:ascii="Cambria" w:hAnsi="Cambria" w:cs="Arial"/>
          <w:sz w:val="36"/>
          <w:szCs w:val="40"/>
        </w:rPr>
        <w:t>FICHA TECNICA o ESPECIFICACIONES.</w:t>
      </w:r>
    </w:p>
    <w:tbl>
      <w:tblPr>
        <w:tblStyle w:val="Tablaconcuadrcula"/>
        <w:tblW w:w="0" w:type="auto"/>
        <w:tblInd w:w="1838" w:type="dxa"/>
        <w:tblLook w:val="04A0"/>
      </w:tblPr>
      <w:tblGrid>
        <w:gridCol w:w="1029"/>
        <w:gridCol w:w="4395"/>
      </w:tblGrid>
      <w:tr w:rsidR="00952DA8" w:rsidTr="00D122B2">
        <w:tc>
          <w:tcPr>
            <w:tcW w:w="1029" w:type="dxa"/>
          </w:tcPr>
          <w:p w:rsidR="00952DA8" w:rsidRPr="00D122B2" w:rsidRDefault="00952DA8" w:rsidP="00D1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CANT.</w:t>
            </w:r>
          </w:p>
        </w:tc>
        <w:tc>
          <w:tcPr>
            <w:tcW w:w="4395" w:type="dxa"/>
          </w:tcPr>
          <w:p w:rsidR="00952DA8" w:rsidRPr="00D122B2" w:rsidRDefault="00952DA8" w:rsidP="00D1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2B2">
              <w:rPr>
                <w:rFonts w:ascii="Times New Roman" w:hAnsi="Times New Roman" w:cs="Times New Roman"/>
                <w:sz w:val="20"/>
                <w:szCs w:val="20"/>
              </w:rPr>
              <w:t>DESCRIPCION</w:t>
            </w:r>
          </w:p>
        </w:tc>
      </w:tr>
      <w:tr w:rsidR="00CA70C3" w:rsidTr="00D122B2">
        <w:tc>
          <w:tcPr>
            <w:tcW w:w="1029" w:type="dxa"/>
          </w:tcPr>
          <w:p w:rsidR="00CA70C3" w:rsidRPr="00D122B2" w:rsidRDefault="00804C8A" w:rsidP="00D1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CA70C3" w:rsidRPr="00D122B2" w:rsidRDefault="00804C8A" w:rsidP="0080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CORTINAS P/CUBICULO 114 X 104 C/MESH INTEGRADO COLOR AZUL, RIEL DE ALUMINIO P/CORTINAS DE CUBICULOS 8 PIE, CARRILES CON CADENAS PARA EL RIEL, EMPALME DE ALUMINIO PARA EL RIEL, TAPA PARA EXTREMO DEL RIEL.</w:t>
            </w:r>
          </w:p>
        </w:tc>
      </w:tr>
      <w:tr w:rsidR="00CA70C3" w:rsidTr="00D122B2">
        <w:tc>
          <w:tcPr>
            <w:tcW w:w="1029" w:type="dxa"/>
          </w:tcPr>
          <w:p w:rsidR="00CA70C3" w:rsidRPr="00D122B2" w:rsidRDefault="00804C8A" w:rsidP="00D12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CA70C3" w:rsidRPr="00D122B2" w:rsidRDefault="00804C8A" w:rsidP="0080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ALAMARIO ALTO EN MELANIA COLOR GRIS, PUERTA DE CRISTAL ARRIBA Y PUERTA EN MELANIA ABAJO, DIMENCIONES 40 X 90 X 185H CMS.</w:t>
            </w:r>
          </w:p>
        </w:tc>
      </w:tr>
      <w:tr w:rsidR="00952DA8" w:rsidTr="00EA6155">
        <w:trPr>
          <w:trHeight w:val="859"/>
        </w:trPr>
        <w:tc>
          <w:tcPr>
            <w:tcW w:w="1029" w:type="dxa"/>
          </w:tcPr>
          <w:p w:rsidR="00952DA8" w:rsidRPr="00D122B2" w:rsidRDefault="00804C8A" w:rsidP="0080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952DA8" w:rsidRPr="00D122B2" w:rsidRDefault="00804C8A" w:rsidP="003F0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CAMILLA P/EXAMEN, POSICION AJU. C/GABETA/TOPE NEGRO.</w:t>
            </w:r>
          </w:p>
        </w:tc>
      </w:tr>
    </w:tbl>
    <w:p w:rsidR="00952DA8" w:rsidRDefault="00952DA8" w:rsidP="00952DA8">
      <w:pPr>
        <w:spacing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109814</wp:posOffset>
            </wp:positionV>
            <wp:extent cx="1628775" cy="1179195"/>
            <wp:effectExtent l="0" t="0" r="0" b="0"/>
            <wp:wrapTight wrapText="bothSides">
              <wp:wrapPolygon edited="0">
                <wp:start x="10358" y="1396"/>
                <wp:lineTo x="6568" y="3489"/>
                <wp:lineTo x="3032" y="5932"/>
                <wp:lineTo x="2526" y="10817"/>
                <wp:lineTo x="3284" y="15005"/>
                <wp:lineTo x="7074" y="18145"/>
                <wp:lineTo x="9095" y="18843"/>
                <wp:lineTo x="10611" y="18843"/>
                <wp:lineTo x="12884" y="18145"/>
                <wp:lineTo x="17684" y="14656"/>
                <wp:lineTo x="18695" y="9073"/>
                <wp:lineTo x="18695" y="6630"/>
                <wp:lineTo x="16168" y="3489"/>
                <wp:lineTo x="13895" y="1396"/>
                <wp:lineTo x="10358" y="1396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1809741</wp:posOffset>
            </wp:positionH>
            <wp:positionV relativeFrom="paragraph">
              <wp:posOffset>5327</wp:posOffset>
            </wp:positionV>
            <wp:extent cx="1540510" cy="946150"/>
            <wp:effectExtent l="0" t="0" r="2540" b="6350"/>
            <wp:wrapSquare wrapText="bothSides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IRMA VILMA BAE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>
      <w:pPr>
        <w:spacing w:line="240" w:lineRule="auto"/>
        <w:rPr>
          <w:rFonts w:ascii="Cambria" w:hAnsi="Cambria" w:cs="Arial"/>
          <w:b/>
          <w:sz w:val="24"/>
          <w:szCs w:val="24"/>
        </w:rPr>
      </w:pPr>
    </w:p>
    <w:p w:rsidR="00952DA8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952DA8" w:rsidRPr="008A36FC" w:rsidRDefault="00952DA8" w:rsidP="00952DA8">
      <w:pPr>
        <w:spacing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VILMA BAEZ.</w:t>
      </w:r>
    </w:p>
    <w:p w:rsidR="004A182A" w:rsidRPr="00952DA8" w:rsidRDefault="00952DA8" w:rsidP="00952DA8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  <w:r w:rsidRPr="008A36FC">
        <w:rPr>
          <w:rFonts w:ascii="Cambria" w:hAnsi="Cambria" w:cs="Arial"/>
          <w:sz w:val="24"/>
          <w:szCs w:val="24"/>
        </w:rPr>
        <w:t>ENCARGADA DE COMPRAS COE.</w:t>
      </w:r>
    </w:p>
    <w:sectPr w:rsidR="004A182A" w:rsidRPr="00952DA8" w:rsidSect="00FA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A3B2A"/>
    <w:rsid w:val="00137CA2"/>
    <w:rsid w:val="00315D29"/>
    <w:rsid w:val="003F0FE8"/>
    <w:rsid w:val="004A182A"/>
    <w:rsid w:val="005A3B2A"/>
    <w:rsid w:val="00804C8A"/>
    <w:rsid w:val="00952DA8"/>
    <w:rsid w:val="00A422F9"/>
    <w:rsid w:val="00BF6E1F"/>
    <w:rsid w:val="00CA70C3"/>
    <w:rsid w:val="00D122B2"/>
    <w:rsid w:val="00EA6155"/>
    <w:rsid w:val="00FA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A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CPerez</cp:lastModifiedBy>
  <cp:revision>2</cp:revision>
  <dcterms:created xsi:type="dcterms:W3CDTF">2021-05-04T16:58:00Z</dcterms:created>
  <dcterms:modified xsi:type="dcterms:W3CDTF">2021-05-04T16:58:00Z</dcterms:modified>
</cp:coreProperties>
</file>